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50F" w:rsidRDefault="00E4250F"/>
    <w:tbl>
      <w:tblPr>
        <w:tblStyle w:val="a5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2"/>
      </w:tblGrid>
      <w:tr w:rsidR="00844E5B" w:rsidTr="004F4170">
        <w:trPr>
          <w:jc w:val="right"/>
        </w:trPr>
        <w:tc>
          <w:tcPr>
            <w:tcW w:w="4142" w:type="dxa"/>
          </w:tcPr>
          <w:p w:rsidR="00844E5B" w:rsidRDefault="00844E5B" w:rsidP="004F4170">
            <w:pPr>
              <w:pStyle w:val="20"/>
              <w:shd w:val="clear" w:color="auto" w:fill="auto"/>
              <w:spacing w:line="310" w:lineRule="exact"/>
              <w:ind w:firstLine="0"/>
              <w:jc w:val="both"/>
            </w:pPr>
            <w:r>
              <w:t>УТВЕРЖДАЮ</w:t>
            </w:r>
          </w:p>
          <w:p w:rsidR="00844E5B" w:rsidRDefault="00844E5B" w:rsidP="004F4170">
            <w:pPr>
              <w:pStyle w:val="20"/>
              <w:shd w:val="clear" w:color="auto" w:fill="auto"/>
              <w:tabs>
                <w:tab w:val="left" w:pos="7514"/>
              </w:tabs>
              <w:spacing w:line="306" w:lineRule="exact"/>
              <w:ind w:firstLine="0"/>
            </w:pPr>
            <w:r>
              <w:t>Начальник МКУ «Отдел культуры Зейского района»</w:t>
            </w:r>
          </w:p>
          <w:p w:rsidR="00844E5B" w:rsidRDefault="00844E5B" w:rsidP="004F4170">
            <w:pPr>
              <w:pStyle w:val="20"/>
              <w:shd w:val="clear" w:color="auto" w:fill="auto"/>
              <w:tabs>
                <w:tab w:val="left" w:pos="7514"/>
              </w:tabs>
              <w:spacing w:line="306" w:lineRule="exact"/>
              <w:ind w:firstLine="0"/>
            </w:pPr>
            <w:r>
              <w:t>__________Л.С.</w:t>
            </w:r>
            <w:r w:rsidR="005645CC">
              <w:t xml:space="preserve"> </w:t>
            </w:r>
            <w:r>
              <w:t>Богданова</w:t>
            </w:r>
          </w:p>
          <w:p w:rsidR="00844E5B" w:rsidRDefault="00CD28B1" w:rsidP="004F4170">
            <w:pPr>
              <w:pStyle w:val="20"/>
              <w:shd w:val="clear" w:color="auto" w:fill="auto"/>
              <w:tabs>
                <w:tab w:val="left" w:pos="7514"/>
              </w:tabs>
              <w:spacing w:line="306" w:lineRule="exact"/>
              <w:ind w:firstLine="0"/>
            </w:pPr>
            <w:r>
              <w:t>16.09</w:t>
            </w:r>
            <w:r w:rsidR="00844E5B">
              <w:t>.2021</w:t>
            </w:r>
            <w:r w:rsidR="00C4485C">
              <w:t xml:space="preserve"> г. </w:t>
            </w:r>
            <w:r w:rsidR="00844E5B">
              <w:t xml:space="preserve"> </w:t>
            </w:r>
          </w:p>
        </w:tc>
      </w:tr>
      <w:tr w:rsidR="00844E5B" w:rsidTr="004F4170">
        <w:trPr>
          <w:jc w:val="right"/>
        </w:trPr>
        <w:tc>
          <w:tcPr>
            <w:tcW w:w="4142" w:type="dxa"/>
          </w:tcPr>
          <w:p w:rsidR="00844E5B" w:rsidRDefault="00844E5B" w:rsidP="004F4170">
            <w:pPr>
              <w:pStyle w:val="20"/>
              <w:shd w:val="clear" w:color="auto" w:fill="auto"/>
              <w:spacing w:line="310" w:lineRule="exact"/>
              <w:ind w:firstLine="0"/>
              <w:jc w:val="both"/>
            </w:pPr>
          </w:p>
        </w:tc>
      </w:tr>
    </w:tbl>
    <w:p w:rsidR="00844E5B" w:rsidRDefault="00844E5B" w:rsidP="00844E5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536B8" w:rsidRPr="00B25FB9" w:rsidRDefault="0069240F" w:rsidP="001B48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25FB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Положение</w:t>
      </w:r>
    </w:p>
    <w:p w:rsidR="00B25FB9" w:rsidRPr="00490B89" w:rsidRDefault="0069240F" w:rsidP="001B48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о проведении районного конкурса </w:t>
      </w:r>
      <w:r w:rsidR="00B25FB9" w:rsidRPr="00701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лучших кроссвордов</w:t>
      </w:r>
    </w:p>
    <w:p w:rsidR="000536B8" w:rsidRPr="00490B89" w:rsidRDefault="00B25FB9" w:rsidP="001B48C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90B8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"Зейский район - раскинулся он средь гор и полей"</w:t>
      </w:r>
      <w:r w:rsidR="0069240F" w:rsidRPr="00490B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, посвященн</w:t>
      </w:r>
      <w:r w:rsidRPr="00490B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ых</w:t>
      </w:r>
      <w:r w:rsidR="0069240F" w:rsidRPr="00490B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празднованию 95-летия </w:t>
      </w:r>
      <w:r w:rsidR="000536B8" w:rsidRPr="00490B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 дня образования</w:t>
      </w:r>
    </w:p>
    <w:p w:rsidR="0069240F" w:rsidRPr="00490B89" w:rsidRDefault="000536B8" w:rsidP="001B48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Зейского района</w:t>
      </w:r>
    </w:p>
    <w:p w:rsidR="000536B8" w:rsidRPr="00490B89" w:rsidRDefault="000536B8" w:rsidP="001B48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36B8" w:rsidRPr="00490B89" w:rsidRDefault="000536B8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1.Общие положения</w:t>
      </w:r>
    </w:p>
    <w:p w:rsidR="00D87C7A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Районный конкурс </w:t>
      </w:r>
      <w:r w:rsidR="00B25FB9" w:rsidRPr="00701623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лучших кроссвордов</w:t>
      </w:r>
      <w:r w:rsidR="00B25FB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5FB9" w:rsidRPr="00490B8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"Зейский район - раскинулся он средь гор и полей"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посвященны</w:t>
      </w:r>
      <w:r w:rsidR="00B25FB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празднованию 95-летия </w:t>
      </w:r>
      <w:r w:rsidR="000536B8" w:rsidRPr="00490B8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со дня образования Зейского района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конкурс) проводится в соответствии с планом мероприятий по празднованию юбилея района</w:t>
      </w:r>
      <w:r w:rsidR="00844E5B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4E5B" w:rsidRPr="00490B89">
        <w:rPr>
          <w:rFonts w:ascii="Times New Roman" w:hAnsi="Times New Roman" w:cs="Times New Roman"/>
          <w:sz w:val="28"/>
          <w:szCs w:val="28"/>
        </w:rPr>
        <w:t xml:space="preserve"> для дальнейшего </w:t>
      </w:r>
      <w:r w:rsidR="00B25FB9" w:rsidRPr="00490B89">
        <w:rPr>
          <w:rFonts w:ascii="Times New Roman" w:hAnsi="Times New Roman" w:cs="Times New Roman"/>
          <w:sz w:val="28"/>
          <w:szCs w:val="28"/>
        </w:rPr>
        <w:t xml:space="preserve">издания сборника </w:t>
      </w:r>
      <w:r w:rsidR="00B25FB9" w:rsidRPr="005E5029">
        <w:rPr>
          <w:rFonts w:ascii="Times New Roman" w:hAnsi="Times New Roman" w:cs="Times New Roman"/>
          <w:sz w:val="28"/>
          <w:szCs w:val="28"/>
        </w:rPr>
        <w:t>кроссвордов по краеведению родного края</w:t>
      </w:r>
      <w:r w:rsidR="00844E5B" w:rsidRPr="005E5029">
        <w:rPr>
          <w:rFonts w:ascii="Times New Roman" w:hAnsi="Times New Roman" w:cs="Times New Roman"/>
          <w:sz w:val="28"/>
          <w:szCs w:val="28"/>
        </w:rPr>
        <w:t>.</w:t>
      </w: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Цели и задачи конкурса</w:t>
      </w:r>
    </w:p>
    <w:p w:rsidR="00D87C7A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E5B" w:rsidRPr="00490B89" w:rsidRDefault="00844E5B" w:rsidP="00490B8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B89">
        <w:rPr>
          <w:sz w:val="28"/>
          <w:szCs w:val="28"/>
        </w:rPr>
        <w:t xml:space="preserve">2.1.Стимулирование инициативы и развитие интеллектуальных возможностей жителей района </w:t>
      </w:r>
    </w:p>
    <w:p w:rsidR="00B25FB9" w:rsidRPr="00490B89" w:rsidRDefault="00844E5B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hAnsi="Times New Roman" w:cs="Times New Roman"/>
          <w:sz w:val="28"/>
          <w:szCs w:val="28"/>
        </w:rPr>
        <w:t>2.2.</w:t>
      </w:r>
      <w:r w:rsidR="00B25FB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B25FB9" w:rsidRPr="001751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оспитание патриотизма, любви к своей малой родине</w:t>
      </w:r>
      <w:r w:rsidR="00490B89" w:rsidRPr="00175132">
        <w:rPr>
          <w:rFonts w:ascii="Times New Roman" w:eastAsia="Times New Roman" w:hAnsi="Times New Roman" w:cs="Times New Roman"/>
          <w:sz w:val="28"/>
          <w:szCs w:val="28"/>
          <w:lang w:eastAsia="ru-RU"/>
        </w:rPr>
        <w:t>; - п</w:t>
      </w:r>
      <w:r w:rsidR="00B25FB9" w:rsidRPr="001751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овышение интереса к истории, культурным традициям, достопримечательностям, природе родного края у жителей </w:t>
      </w:r>
      <w:r w:rsidR="00B25FB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</w:p>
    <w:p w:rsidR="00D87C7A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Учредители и организаторы конкурса</w:t>
      </w:r>
    </w:p>
    <w:p w:rsidR="00D87C7A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6B8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Учредителем конкурса является 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 «Отдел культуры архивного дела, молодёжной политики и спорта администрации Зейского района»</w:t>
      </w: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E5B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3.2.О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рганизатором конкурса выступает 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 </w:t>
      </w:r>
      <w:r w:rsidR="001D541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СКЦ Зейского района</w:t>
      </w:r>
      <w:r w:rsidR="001D541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C7A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Участники конкурса</w:t>
      </w:r>
    </w:p>
    <w:p w:rsidR="00D87C7A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В конкурсе могут принять участие все желающие.</w:t>
      </w:r>
    </w:p>
    <w:p w:rsidR="0069240F" w:rsidRPr="00490B89" w:rsidRDefault="00844E5B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4.2.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конкурса могут подготовить конкурсную работу индивидуально или в составе авторского коллектива.</w:t>
      </w:r>
    </w:p>
    <w:p w:rsidR="0069240F" w:rsidRPr="00490B89" w:rsidRDefault="00844E5B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4.3.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конкурс принимается не более трех </w:t>
      </w:r>
      <w:r w:rsidR="00B25FB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одного участника, коллектива.</w:t>
      </w:r>
    </w:p>
    <w:p w:rsidR="00D87C7A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Номинации конкурса</w:t>
      </w:r>
    </w:p>
    <w:p w:rsidR="00D87C7A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В конкурсе предусмотрены 2 номинации:</w:t>
      </w:r>
    </w:p>
    <w:p w:rsidR="00B25FB9" w:rsidRPr="00490B89" w:rsidRDefault="00B25FB9" w:rsidP="00490B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B89">
        <w:rPr>
          <w:rStyle w:val="a6"/>
          <w:rFonts w:ascii="Times New Roman" w:hAnsi="Times New Roman" w:cs="Times New Roman"/>
          <w:sz w:val="28"/>
          <w:szCs w:val="28"/>
        </w:rPr>
        <w:t>Алфавитные</w:t>
      </w:r>
      <w:r w:rsidRPr="00490B89">
        <w:rPr>
          <w:rFonts w:ascii="Times New Roman" w:hAnsi="Times New Roman" w:cs="Times New Roman"/>
          <w:sz w:val="28"/>
          <w:szCs w:val="28"/>
        </w:rPr>
        <w:t xml:space="preserve"> — слова, загаданные в таком кроссворде, имеют определённый общий признак, например, состоят из одного количества букв или начинаются с одинаковой буквы.</w:t>
      </w:r>
    </w:p>
    <w:p w:rsidR="00B25FB9" w:rsidRPr="00490B89" w:rsidRDefault="00B25FB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Style w:val="a6"/>
          <w:rFonts w:ascii="Times New Roman" w:hAnsi="Times New Roman" w:cs="Times New Roman"/>
          <w:sz w:val="28"/>
          <w:szCs w:val="28"/>
        </w:rPr>
        <w:t xml:space="preserve">Дуаль </w:t>
      </w:r>
      <w:r w:rsidRPr="00490B89">
        <w:rPr>
          <w:rFonts w:ascii="Times New Roman" w:hAnsi="Times New Roman" w:cs="Times New Roman"/>
          <w:sz w:val="28"/>
          <w:szCs w:val="28"/>
        </w:rPr>
        <w:t>— кроссворд, в сетку которого уже вписаны буквы, но в каждой клеточке их по две. Необходимо догадаться, какая из букв лишняя в каждой клеточке, и тогда кроссворд будет решен.</w:t>
      </w:r>
    </w:p>
    <w:p w:rsidR="00B25FB9" w:rsidRPr="00490B89" w:rsidRDefault="00B25FB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Style w:val="a6"/>
          <w:rFonts w:ascii="Times New Roman" w:hAnsi="Times New Roman" w:cs="Times New Roman"/>
          <w:sz w:val="28"/>
          <w:szCs w:val="28"/>
        </w:rPr>
        <w:t xml:space="preserve">Классический </w:t>
      </w:r>
      <w:r w:rsidRPr="00490B89">
        <w:rPr>
          <w:rFonts w:ascii="Times New Roman" w:hAnsi="Times New Roman" w:cs="Times New Roman"/>
          <w:sz w:val="28"/>
          <w:szCs w:val="28"/>
        </w:rPr>
        <w:t>— стандартный кроссворд, рисунок которого симметричен. Вопросы представлены в виде отдельного пронумерованного списка — по горизонтали и по вертикали, а слова-отгадки вписываются сверху вниз и слева направо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240F" w:rsidRPr="00490B89" w:rsidRDefault="00B25FB9" w:rsidP="00490B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B89">
        <w:rPr>
          <w:rStyle w:val="a6"/>
          <w:rFonts w:ascii="Times New Roman" w:hAnsi="Times New Roman" w:cs="Times New Roman"/>
          <w:sz w:val="28"/>
          <w:szCs w:val="28"/>
        </w:rPr>
        <w:t>Сканворд (скандинавские кроссворды)</w:t>
      </w:r>
      <w:r w:rsidRPr="00490B89">
        <w:rPr>
          <w:rFonts w:ascii="Times New Roman" w:hAnsi="Times New Roman" w:cs="Times New Roman"/>
          <w:sz w:val="28"/>
          <w:szCs w:val="28"/>
        </w:rPr>
        <w:t xml:space="preserve"> — один из самых популярных кроссвордов. Задания в этом кроссворде внесены прямо в сетку самого кроссворда, а слова разгадываются при помощи стрелок-указателей. Кроме слов заданием в сканворде может служить картинка или фотография.</w:t>
      </w:r>
    </w:p>
    <w:p w:rsidR="00490B89" w:rsidRPr="00490B89" w:rsidRDefault="00B25FB9" w:rsidP="00490B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B89">
        <w:rPr>
          <w:rStyle w:val="a6"/>
          <w:rFonts w:ascii="Times New Roman" w:hAnsi="Times New Roman" w:cs="Times New Roman"/>
          <w:sz w:val="28"/>
          <w:szCs w:val="28"/>
        </w:rPr>
        <w:t>Кроссворд-ребус</w:t>
      </w:r>
      <w:r w:rsidRPr="00490B89">
        <w:rPr>
          <w:rFonts w:ascii="Times New Roman" w:hAnsi="Times New Roman" w:cs="Times New Roman"/>
          <w:sz w:val="28"/>
          <w:szCs w:val="28"/>
        </w:rPr>
        <w:t xml:space="preserve"> — кроссворды, в которых загадкой является ребус или шарада, разгадав которую, игрок вписывает отгаданное слово</w:t>
      </w:r>
      <w:r w:rsidR="00490B89" w:rsidRPr="00490B89">
        <w:rPr>
          <w:rFonts w:ascii="Times New Roman" w:hAnsi="Times New Roman" w:cs="Times New Roman"/>
          <w:sz w:val="28"/>
          <w:szCs w:val="28"/>
        </w:rPr>
        <w:t xml:space="preserve">, Ребус должен иметь решение, причём, как правило, одно. </w:t>
      </w:r>
    </w:p>
    <w:p w:rsidR="00B25FB9" w:rsidRPr="00490B89" w:rsidRDefault="00B25FB9" w:rsidP="00490B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B89">
        <w:rPr>
          <w:rStyle w:val="a6"/>
          <w:rFonts w:ascii="Times New Roman" w:hAnsi="Times New Roman" w:cs="Times New Roman"/>
          <w:sz w:val="28"/>
          <w:szCs w:val="28"/>
        </w:rPr>
        <w:t>Крисс-кросс (американский)</w:t>
      </w:r>
      <w:r w:rsidRPr="00490B89">
        <w:rPr>
          <w:rFonts w:ascii="Times New Roman" w:hAnsi="Times New Roman" w:cs="Times New Roman"/>
          <w:sz w:val="28"/>
          <w:szCs w:val="28"/>
        </w:rPr>
        <w:t xml:space="preserve"> — в сетку такого кроссворда необходимо вписать определенные слова, данные рядом.</w:t>
      </w:r>
    </w:p>
    <w:p w:rsidR="00B25FB9" w:rsidRPr="00490B89" w:rsidRDefault="00B25FB9" w:rsidP="00490B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B89">
        <w:rPr>
          <w:rStyle w:val="a6"/>
          <w:rFonts w:ascii="Times New Roman" w:hAnsi="Times New Roman" w:cs="Times New Roman"/>
          <w:sz w:val="28"/>
          <w:szCs w:val="28"/>
        </w:rPr>
        <w:t>Линейный</w:t>
      </w:r>
      <w:r w:rsidRPr="00490B89">
        <w:rPr>
          <w:rFonts w:ascii="Times New Roman" w:hAnsi="Times New Roman" w:cs="Times New Roman"/>
          <w:sz w:val="28"/>
          <w:szCs w:val="28"/>
        </w:rPr>
        <w:t xml:space="preserve"> — кроссворд в виде цепочки слов, где последняя буква слова является первой для следующего. В отличие от обычного кроссворда, слова в линейном кроссворде не могут пересекаться.</w:t>
      </w:r>
    </w:p>
    <w:p w:rsidR="00B25FB9" w:rsidRPr="00490B89" w:rsidRDefault="00B25FB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Основные требования, предъявляемые к конкурсным работам:</w:t>
      </w:r>
    </w:p>
    <w:p w:rsidR="00D87C7A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Все работы представляются в электронном виде.</w:t>
      </w:r>
    </w:p>
    <w:p w:rsidR="00B25FB9" w:rsidRPr="00B25FB9" w:rsidRDefault="00B25FB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6.2.</w:t>
      </w: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составлении кроссвор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применяются слова и </w:t>
      </w:r>
      <w:r w:rsidR="00490B8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термины, раскрывающие историю и жизнь Зейского района.</w:t>
      </w:r>
      <w:r w:rsidR="00490B89"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</w:t>
      </w: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(ответы) могут быть только именами существитель</w:t>
      </w:r>
      <w:r w:rsidR="00490B8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ными в име</w:t>
      </w: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нительном падеже единственного числа (ис</w:t>
      </w:r>
      <w:r w:rsidR="00490B8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ключение составляют только сло</w:t>
      </w:r>
      <w:r w:rsidR="009357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не имеющие единственного числа, например, «очки»), нельзя включать </w:t>
      </w:r>
      <w:r w:rsidR="00490B89"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названия,</w:t>
      </w: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состоящие из 2 и более слов, а также слова, которые пишутся через дефис, буквы «е», «ё», «и», «и» неравнозначны, т.е. невозможно пересечение слов по этим буквам. При изображении игрового поля кроссворда следует стреми</w:t>
      </w:r>
      <w:bookmarkStart w:id="0" w:name="_GoBack"/>
      <w:bookmarkEnd w:id="0"/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 к тому, чтобы оно выглядело цельным рисунком или орнаментом, было привлекательно, эстетично. Клетки кроссворда, куда должны впис</w:t>
      </w:r>
      <w:r w:rsidR="00490B8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ваться первые буквы слов, последовательно нумеруются. Некоторые слова по горизонтали и вертикали могут идти под одним номером, если они образуют прямой угол, то есть начинаются с общей буквы.</w:t>
      </w:r>
      <w:r w:rsidR="00490B89" w:rsidRPr="00490B89">
        <w:rPr>
          <w:rFonts w:ascii="Times New Roman" w:hAnsi="Times New Roman" w:cs="Times New Roman"/>
          <w:sz w:val="28"/>
          <w:szCs w:val="28"/>
        </w:rPr>
        <w:t xml:space="preserve"> Не допускается наличие "плашек" (незаполненных клеток) в сетке </w:t>
      </w:r>
      <w:r w:rsidR="00490B89" w:rsidRPr="00490B89">
        <w:rPr>
          <w:rFonts w:ascii="Times New Roman" w:hAnsi="Times New Roman" w:cs="Times New Roman"/>
          <w:b/>
          <w:bCs/>
          <w:sz w:val="28"/>
          <w:szCs w:val="28"/>
        </w:rPr>
        <w:t>кроссворда</w:t>
      </w:r>
      <w:r w:rsidR="00490B89" w:rsidRPr="00490B89">
        <w:rPr>
          <w:rFonts w:ascii="Times New Roman" w:hAnsi="Times New Roman" w:cs="Times New Roman"/>
          <w:sz w:val="28"/>
          <w:szCs w:val="28"/>
        </w:rPr>
        <w:t>; Не допускаются случайные буквосочетания и пересечения;</w:t>
      </w:r>
    </w:p>
    <w:p w:rsidR="00B25FB9" w:rsidRPr="00B25FB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6.3.</w:t>
      </w:r>
      <w:r w:rsidR="00B25FB9"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Выполненная работа должна быть авторская и не повторять имеющи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25FB9"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работы, опубликованные и размещенные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интернет – ресурсах, СМИ, пе</w:t>
      </w:r>
      <w:r w:rsidR="00B25FB9"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чатных изданиях.</w:t>
      </w:r>
    </w:p>
    <w:p w:rsidR="00B25FB9" w:rsidRPr="00B25FB9" w:rsidRDefault="00B25FB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Представленные работы должны быть оформлены следующим образом:</w:t>
      </w:r>
    </w:p>
    <w:p w:rsidR="00B25FB9" w:rsidRPr="00B25FB9" w:rsidRDefault="00B25FB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сетка кроссворда с цифрами (чистая),</w:t>
      </w:r>
    </w:p>
    <w:p w:rsidR="00B25FB9" w:rsidRPr="00B25FB9" w:rsidRDefault="00B25FB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задания по вертикали и горизонтали,</w:t>
      </w:r>
    </w:p>
    <w:p w:rsidR="00B25FB9" w:rsidRPr="001D6C02" w:rsidRDefault="00B25FB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D6C0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сетка кроссворда с ответами.  Желателен электронный вариант.</w:t>
      </w:r>
    </w:p>
    <w:p w:rsidR="00B25FB9" w:rsidRPr="001D6C02" w:rsidRDefault="00B25FB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C02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490B89" w:rsidRPr="001D6C0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D6C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Количество слов в кроссворде – не менее </w:t>
      </w:r>
      <w:r w:rsidR="001D6C02" w:rsidRPr="001D6C02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Pr="001D6C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5FB9" w:rsidRPr="00B25FB9" w:rsidRDefault="00B25FB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Слова и задания должны соответствовать заявленной теме.</w:t>
      </w:r>
    </w:p>
    <w:p w:rsidR="00B25FB9" w:rsidRPr="00B25FB9" w:rsidRDefault="00B25FB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Приветствуется творческое оформление работы. Формат работы неограничен, минимальный -  лист А 4.</w:t>
      </w:r>
    </w:p>
    <w:p w:rsidR="00B25FB9" w:rsidRDefault="00B25FB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  -</w:t>
      </w:r>
      <w:proofErr w:type="gramEnd"/>
      <w:r w:rsidRPr="00B25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титульный лист формата А 4, где указать Ф.И.О, </w:t>
      </w:r>
      <w:r w:rsidR="00490B8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возраст.</w:t>
      </w:r>
    </w:p>
    <w:p w:rsidR="00490B89" w:rsidRPr="00B25FB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7C7A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Условия и сроки проведения конкурса</w:t>
      </w:r>
    </w:p>
    <w:p w:rsidR="00D87C7A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7.1.Срок проведения конкурса – с </w:t>
      </w:r>
      <w:r w:rsidR="00837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 сентября 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 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по </w:t>
      </w:r>
      <w:r w:rsidR="00D62C3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7043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375B2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7.2. Итоги конкурса будут подведены не позднее </w:t>
      </w:r>
      <w:r w:rsidR="00D7043E">
        <w:rPr>
          <w:rFonts w:ascii="Times New Roman" w:eastAsia="Times New Roman" w:hAnsi="Times New Roman" w:cs="Times New Roman"/>
          <w:sz w:val="28"/>
          <w:szCs w:val="28"/>
          <w:lang w:eastAsia="ru-RU"/>
        </w:rPr>
        <w:t>28 октября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7.3 Для подготовки и проведения конкурса формируется конкурсная комиссия. Состав конкурсной комиссии формируется и утверждается 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МКУ «Отдел культуры архивного дела, молодёжной политики и спорта администрации Зейского района» 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окончании приема конкурсных заявок.</w:t>
      </w: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7.4. Представленные на конкурс </w:t>
      </w:r>
      <w:r w:rsidR="00490B8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выносятся на обсуждение конкурсной комиссии, по итогам которого определяется победитель в каждой номинации, а также участники для интернет голосовании на приз «Зрительских симпатий».</w:t>
      </w:r>
    </w:p>
    <w:p w:rsidR="0069240F" w:rsidRPr="00490B89" w:rsidRDefault="00844E5B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7.5.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победителе в каждой номинации принимается конкурсной комиссией большинством голосов членов конкурсной комиссии.</w:t>
      </w:r>
    </w:p>
    <w:p w:rsidR="0069240F" w:rsidRPr="00490B89" w:rsidRDefault="00844E5B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7.6.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конкурсной комиссии оформляется протоколом. Итоги конкурса публикуются в средствах массовой информации.</w:t>
      </w:r>
    </w:p>
    <w:p w:rsidR="0069240F" w:rsidRPr="00490B89" w:rsidRDefault="00844E5B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7.7.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конкурса, в случае признания его победителем, безвозмездно передает исключительные права на использование </w:t>
      </w:r>
      <w:r w:rsidR="00490B8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240F" w:rsidRPr="00490B89" w:rsidRDefault="00844E5B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7.8.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Представленные </w:t>
      </w:r>
      <w:r w:rsidR="00490B8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возврату не подлежат. Организатор оставляет за собой право размещения работ победителей конкурса в печатных и электронных СМИ, сети Интернет, использования их </w:t>
      </w:r>
      <w:r w:rsidR="00490B8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составлении сборника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выпускаемо</w:t>
      </w:r>
      <w:r w:rsidR="00490B8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празднования </w:t>
      </w:r>
      <w:r w:rsidR="000536B8" w:rsidRPr="00490B8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95-летия со дня образования Зейского района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7C7A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8. Прием заявок</w:t>
      </w:r>
    </w:p>
    <w:p w:rsidR="00D87C7A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8.1.Заявки на участие в конкурсе принимаются на электронную почту </w:t>
      </w:r>
      <w:r w:rsidR="000536B8" w:rsidRPr="00490B89">
        <w:rPr>
          <w:rFonts w:ascii="Times New Roman" w:hAnsi="Times New Roman" w:cs="Times New Roman"/>
          <w:sz w:val="28"/>
          <w:szCs w:val="28"/>
          <w:shd w:val="clear" w:color="auto" w:fill="FFFFFF"/>
        </w:rPr>
        <w:t>kultura.zeya@mail.ru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обязательным указанием в теме письма пометки «З</w:t>
      </w:r>
      <w:r w:rsidR="00490B8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на конкурс. Фамилия И.О.-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1)</w:t>
      </w:r>
    </w:p>
    <w:p w:rsidR="00D87C7A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Награждение победителей</w:t>
      </w:r>
    </w:p>
    <w:p w:rsidR="00D87C7A" w:rsidRPr="00490B89" w:rsidRDefault="00D87C7A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9.1. По итогам конкурса определяется по одному победителю в каждой номинации.</w:t>
      </w:r>
    </w:p>
    <w:p w:rsidR="0069240F" w:rsidRPr="00490B89" w:rsidRDefault="00844E5B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9.2.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конкурса награждаются памятными подарками</w:t>
      </w:r>
      <w:r w:rsidR="00A75493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денежными премиями в размере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0B89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5493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000 рублей в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каждой номинации.</w:t>
      </w:r>
    </w:p>
    <w:p w:rsidR="0069240F" w:rsidRPr="00490B89" w:rsidRDefault="00844E5B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9.3.</w:t>
      </w:r>
      <w:r w:rsidR="0069240F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награждаются благодарственными письмами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МКУ «Отдел культуры архивного дела, молодежной политики и спорта администрации Зейского района»</w:t>
      </w:r>
    </w:p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9.4. </w:t>
      </w:r>
      <w:r w:rsidR="00844E5B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Награждение победителей конкурса проводится в торжественной обстановке 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22E95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празднования</w:t>
      </w:r>
      <w:r w:rsidR="000536B8"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36B8" w:rsidRPr="00490B8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95-летия со дня образования Зейского района.</w:t>
      </w:r>
    </w:p>
    <w:p w:rsidR="000536B8" w:rsidRPr="00490B89" w:rsidRDefault="000536B8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0536B8" w:rsidRPr="00490B89" w:rsidRDefault="000536B8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0536B8" w:rsidRPr="00490B89" w:rsidRDefault="000536B8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0536B8" w:rsidRPr="00490B89" w:rsidRDefault="00FF445B" w:rsidP="00FF44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Контактное лицо: Шкилева Кристина Михайловна, телефон 8 924 677 86 75 </w:t>
      </w:r>
    </w:p>
    <w:p w:rsidR="000536B8" w:rsidRPr="00490B89" w:rsidRDefault="000536B8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B89" w:rsidRDefault="00490B89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40F" w:rsidRPr="00490B89" w:rsidRDefault="0069240F" w:rsidP="00490B8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69240F" w:rsidRPr="00490B89" w:rsidRDefault="0069240F" w:rsidP="00490B8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</w:t>
      </w:r>
    </w:p>
    <w:p w:rsidR="001849B4" w:rsidRPr="001849B4" w:rsidRDefault="0069240F" w:rsidP="001849B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90B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участие в районном конкурсе </w:t>
      </w:r>
      <w:r w:rsidR="001849B4" w:rsidRPr="00184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лучших кроссвордов</w:t>
      </w:r>
    </w:p>
    <w:p w:rsidR="00490B89" w:rsidRDefault="001849B4" w:rsidP="001849B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84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"Зейский район - раскинулся он средь гор и полей", посвященных празднованию 95-летия со дня образования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84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Зейского района</w:t>
      </w:r>
    </w:p>
    <w:p w:rsidR="00490B89" w:rsidRPr="00490B89" w:rsidRDefault="00490B89" w:rsidP="00490B8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4371"/>
        <w:gridCol w:w="4484"/>
      </w:tblGrid>
      <w:tr w:rsidR="00844E5B" w:rsidRPr="00490B89" w:rsidTr="00844E5B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автора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4E5B" w:rsidRPr="00490B89" w:rsidTr="00844E5B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 одного из родителей автора (или законного представителя) для участников, не достигших 18 лет*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4E5B" w:rsidRPr="00490B89" w:rsidTr="00844E5B">
        <w:trPr>
          <w:trHeight w:val="1215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случае коллективной заявки</w:t>
            </w:r>
          </w:p>
          <w:p w:rsidR="00844E5B" w:rsidRPr="00490B89" w:rsidRDefault="00844E5B" w:rsidP="00490B8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наименование коллектива, который представляет автор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4E5B" w:rsidRPr="00490B89" w:rsidTr="00844E5B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рождения автора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4E5B" w:rsidRPr="00490B89" w:rsidTr="00844E5B">
        <w:trPr>
          <w:trHeight w:val="750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FF445B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проживания</w:t>
            </w: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FF44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proofErr w:type="gramStart"/>
            <w:r w:rsidR="00FF44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End"/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почтовый адрес)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4E5B" w:rsidRPr="00490B89" w:rsidTr="00844E5B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работы  или учебы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4E5B" w:rsidRPr="00490B89" w:rsidTr="00844E5B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Контактные телефоны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44E5B" w:rsidRPr="00490B89" w:rsidTr="00844E5B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Адрес электронной почты </w:t>
            </w:r>
            <w:r w:rsidR="00FF44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proofErr w:type="gramStart"/>
            <w:r w:rsidR="00FF44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End"/>
            <w:r w:rsidRPr="00490B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наличии)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E5B" w:rsidRPr="00490B89" w:rsidRDefault="00844E5B" w:rsidP="00490B8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9240F" w:rsidRPr="00490B89" w:rsidRDefault="0069240F" w:rsidP="00490B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267D" w:rsidRPr="00D87C7A" w:rsidRDefault="007D267D">
      <w:pPr>
        <w:rPr>
          <w:sz w:val="28"/>
          <w:szCs w:val="28"/>
        </w:rPr>
      </w:pPr>
    </w:p>
    <w:sectPr w:rsidR="007D267D" w:rsidRPr="00D87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70B9E"/>
    <w:multiLevelType w:val="multilevel"/>
    <w:tmpl w:val="BA780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40F"/>
    <w:rsid w:val="000536B8"/>
    <w:rsid w:val="001849B4"/>
    <w:rsid w:val="001B48C8"/>
    <w:rsid w:val="001D541A"/>
    <w:rsid w:val="001D6C02"/>
    <w:rsid w:val="003739B3"/>
    <w:rsid w:val="00462EF0"/>
    <w:rsid w:val="00490B89"/>
    <w:rsid w:val="005645CC"/>
    <w:rsid w:val="005E5029"/>
    <w:rsid w:val="0069240F"/>
    <w:rsid w:val="007D267D"/>
    <w:rsid w:val="007E3961"/>
    <w:rsid w:val="008211ED"/>
    <w:rsid w:val="008375B2"/>
    <w:rsid w:val="00844E5B"/>
    <w:rsid w:val="008F7DB9"/>
    <w:rsid w:val="009357E1"/>
    <w:rsid w:val="00A55CDA"/>
    <w:rsid w:val="00A75493"/>
    <w:rsid w:val="00B25FB9"/>
    <w:rsid w:val="00B41B99"/>
    <w:rsid w:val="00C4485C"/>
    <w:rsid w:val="00CA5179"/>
    <w:rsid w:val="00CD28B1"/>
    <w:rsid w:val="00CE63E8"/>
    <w:rsid w:val="00D22E95"/>
    <w:rsid w:val="00D62C3A"/>
    <w:rsid w:val="00D7043E"/>
    <w:rsid w:val="00D87C7A"/>
    <w:rsid w:val="00E4250F"/>
    <w:rsid w:val="00FF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DA2716-DBE0-4E0D-89C0-3FC2F06CD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4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44E5B"/>
    <w:rPr>
      <w:color w:val="0000FF"/>
      <w:u w:val="single"/>
    </w:rPr>
  </w:style>
  <w:style w:type="table" w:styleId="a5">
    <w:name w:val="Table Grid"/>
    <w:basedOn w:val="a1"/>
    <w:uiPriority w:val="59"/>
    <w:rsid w:val="00844E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844E5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44E5B"/>
    <w:pPr>
      <w:widowControl w:val="0"/>
      <w:shd w:val="clear" w:color="auto" w:fill="FFFFFF"/>
      <w:spacing w:after="0" w:line="320" w:lineRule="exact"/>
      <w:ind w:hanging="1320"/>
    </w:pPr>
    <w:rPr>
      <w:rFonts w:ascii="Times New Roman" w:eastAsia="Times New Roman" w:hAnsi="Times New Roman" w:cs="Times New Roman"/>
      <w:sz w:val="28"/>
      <w:szCs w:val="28"/>
    </w:rPr>
  </w:style>
  <w:style w:type="character" w:styleId="a6">
    <w:name w:val="Strong"/>
    <w:basedOn w:val="a0"/>
    <w:uiPriority w:val="22"/>
    <w:qFormat/>
    <w:rsid w:val="00B25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47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8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03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252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84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9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37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25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1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Elena Tarasova</cp:lastModifiedBy>
  <cp:revision>20</cp:revision>
  <cp:lastPrinted>2021-05-26T00:07:00Z</cp:lastPrinted>
  <dcterms:created xsi:type="dcterms:W3CDTF">2021-05-26T00:08:00Z</dcterms:created>
  <dcterms:modified xsi:type="dcterms:W3CDTF">2021-09-17T03:49:00Z</dcterms:modified>
</cp:coreProperties>
</file>