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59" w:type="dxa"/>
        <w:tblInd w:w="534" w:type="dxa"/>
        <w:tblLook w:val="01E0"/>
      </w:tblPr>
      <w:tblGrid>
        <w:gridCol w:w="4207"/>
        <w:gridCol w:w="4752"/>
      </w:tblGrid>
      <w:tr w:rsidR="0082456D" w:rsidTr="0082456D">
        <w:tc>
          <w:tcPr>
            <w:tcW w:w="6945" w:type="dxa"/>
            <w:hideMark/>
          </w:tcPr>
          <w:p w:rsidR="0082456D" w:rsidRDefault="0082456D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Согласовано</w:t>
            </w:r>
          </w:p>
          <w:p w:rsidR="0082456D" w:rsidRDefault="0082456D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с_п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билейный</w:t>
            </w:r>
            <w:proofErr w:type="spellEnd"/>
          </w:p>
          <w:p w:rsidR="0082456D" w:rsidRDefault="0082456D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___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Е.Б..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Соколюк</w:t>
            </w:r>
            <w:proofErr w:type="spellEnd"/>
          </w:p>
          <w:p w:rsidR="0082456D" w:rsidRDefault="0082456D">
            <w:pPr>
              <w:pStyle w:val="1"/>
              <w:spacing w:line="276" w:lineRule="auto"/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«22»_января_2021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7371" w:type="dxa"/>
            <w:hideMark/>
          </w:tcPr>
          <w:p w:rsidR="0082456D" w:rsidRDefault="0082456D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82456D" w:rsidRDefault="0082456D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МУ СКЦ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  <w:p w:rsidR="0082456D" w:rsidRDefault="0082456D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 С.Н. Сергеева </w:t>
            </w:r>
          </w:p>
          <w:p w:rsidR="0082456D" w:rsidRDefault="0082456D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«__»___________2021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</w:tr>
    </w:tbl>
    <w:p w:rsidR="0082456D" w:rsidRDefault="0082456D" w:rsidP="0082456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456D" w:rsidRDefault="0082456D" w:rsidP="0082456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План</w:t>
      </w:r>
    </w:p>
    <w:p w:rsidR="0082456D" w:rsidRDefault="0082456D" w:rsidP="0082456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работы  культурно-массовых мероприятий</w:t>
      </w:r>
    </w:p>
    <w:p w:rsidR="0082456D" w:rsidRDefault="0082456D" w:rsidP="0082456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Дома культуры (сельского клуба) п.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Юбилейный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,</w:t>
      </w:r>
    </w:p>
    <w:p w:rsidR="0082456D" w:rsidRDefault="0082456D" w:rsidP="00824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Посвящённых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95-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летию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Зейского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района 2021 год</w:t>
      </w:r>
    </w:p>
    <w:p w:rsidR="0082456D" w:rsidRDefault="0082456D" w:rsidP="0082456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tbl>
      <w:tblPr>
        <w:tblW w:w="10094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55"/>
        <w:gridCol w:w="2163"/>
        <w:gridCol w:w="1349"/>
        <w:gridCol w:w="1082"/>
        <w:gridCol w:w="1519"/>
        <w:gridCol w:w="1846"/>
        <w:gridCol w:w="1880"/>
      </w:tblGrid>
      <w:tr w:rsidR="0082456D" w:rsidTr="0082456D">
        <w:trPr>
          <w:trHeight w:val="805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Форма и наименование мероприятий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Время проведения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Предполагаемое количество участников человек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82456D" w:rsidTr="0082456D">
        <w:trPr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82456D" w:rsidRDefault="0082456D">
            <w:pPr>
              <w:spacing w:after="0"/>
            </w:pP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56D" w:rsidRDefault="0082456D">
            <w:pPr>
              <w:spacing w:after="0"/>
            </w:pP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56D" w:rsidRDefault="0082456D">
            <w:pPr>
              <w:spacing w:after="0"/>
            </w:pP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56D" w:rsidRDefault="0082456D">
            <w:pPr>
              <w:spacing w:after="0"/>
            </w:pP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56D" w:rsidRDefault="0082456D">
            <w:pPr>
              <w:spacing w:after="0"/>
            </w:pP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56D" w:rsidRDefault="0082456D">
            <w:pPr>
              <w:spacing w:after="0"/>
            </w:pP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82456D" w:rsidRDefault="0082456D">
            <w:pPr>
              <w:spacing w:after="0"/>
            </w:pPr>
          </w:p>
        </w:tc>
      </w:tr>
      <w:tr w:rsidR="0082456D" w:rsidTr="0082456D">
        <w:trPr>
          <w:trHeight w:val="1411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«Удивительные места района» - игра – путешествие  показ видео ролика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25.01.2021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 xml:space="preserve">В течение дня 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Гр</w:t>
            </w:r>
            <w:proofErr w:type="gramStart"/>
            <w:r>
              <w:t>.»</w:t>
            </w:r>
            <w:proofErr w:type="gramEnd"/>
            <w:r>
              <w:t>Культура села»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</w:pPr>
            <w:proofErr w:type="spellStart"/>
            <w:r>
              <w:t>Худруководитель</w:t>
            </w:r>
            <w:proofErr w:type="spellEnd"/>
            <w:r>
              <w:t xml:space="preserve"> Савченко, руководитель кружка </w:t>
            </w:r>
            <w:proofErr w:type="spellStart"/>
            <w:r>
              <w:t>Фефелова</w:t>
            </w:r>
            <w:proofErr w:type="spellEnd"/>
            <w:r>
              <w:t xml:space="preserve"> </w:t>
            </w:r>
          </w:p>
          <w:p w:rsidR="0082456D" w:rsidRDefault="0082456D">
            <w:pPr>
              <w:pStyle w:val="a3"/>
              <w:spacing w:line="276" w:lineRule="auto"/>
            </w:pPr>
            <w:r>
              <w:t> </w:t>
            </w:r>
          </w:p>
        </w:tc>
      </w:tr>
      <w:tr w:rsidR="0082456D" w:rsidTr="0082456D">
        <w:trPr>
          <w:trHeight w:val="1411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«Путешествие в прошлое родного района» - видео экскурс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11.02.2021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«Родного края облик многоликий» - фотовыставка.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В течение дня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10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«Добро пожаловать!!!» - виртуальное путешествие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району.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14.04.2021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В течение дня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«Уходили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войну» -  час памяти.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05.05.2021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456D" w:rsidRDefault="0082456D">
            <w:pPr>
              <w:pStyle w:val="a3"/>
              <w:spacing w:line="276" w:lineRule="auto"/>
              <w:jc w:val="center"/>
            </w:pP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«Кем и чем район наш славен» - час познаний.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18.06.2021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proofErr w:type="spellStart"/>
            <w:r>
              <w:t>Худруководитель</w:t>
            </w:r>
            <w:proofErr w:type="spellEnd"/>
            <w:r>
              <w:t xml:space="preserve"> Савченко</w:t>
            </w:r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«Здесь всё моё и я отсюда родом» - викторина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20.07.2021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10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Территория посёлка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 xml:space="preserve">руководитель кружка </w:t>
            </w:r>
            <w:proofErr w:type="spellStart"/>
            <w:r>
              <w:t>Фефелова</w:t>
            </w:r>
            <w:proofErr w:type="spellEnd"/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«Листая летопись времён» - путешествие в музей.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24.08.2021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Гр. «Культура села»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proofErr w:type="spellStart"/>
            <w:r>
              <w:t>Худруководитель</w:t>
            </w:r>
            <w:proofErr w:type="spellEnd"/>
            <w:r>
              <w:t xml:space="preserve"> Савченко, руководитель кружка </w:t>
            </w:r>
            <w:proofErr w:type="spellStart"/>
            <w:r>
              <w:t>Фефелова</w:t>
            </w:r>
            <w:proofErr w:type="spellEnd"/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 может быть Родина Малой с такою великой душой» - поэтический час о поэтах района.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19.09.2021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Гр. «Культура села»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району» - час открытий и удивлений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23.10.2021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Гр. «Культура села»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«Родной свой край люби и знай» - час краеведения.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16.11.2021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Гр. «Культура села»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</w:tr>
      <w:tr w:rsidR="0082456D" w:rsidTr="0082456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456D" w:rsidRDefault="008245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«Знаменитые земляки» - фотовыставка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10.12.2021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10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Гр. «Культура села»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2456D" w:rsidRDefault="0082456D">
            <w:pPr>
              <w:pStyle w:val="a3"/>
              <w:spacing w:line="276" w:lineRule="auto"/>
              <w:jc w:val="center"/>
            </w:pPr>
            <w:r>
              <w:t>-/-</w:t>
            </w:r>
          </w:p>
        </w:tc>
      </w:tr>
    </w:tbl>
    <w:p w:rsidR="0082456D" w:rsidRDefault="0082456D" w:rsidP="0082456D">
      <w:pPr>
        <w:rPr>
          <w:rFonts w:ascii="Times New Roman" w:hAnsi="Times New Roman" w:cs="Times New Roman"/>
          <w:sz w:val="24"/>
          <w:szCs w:val="24"/>
        </w:rPr>
      </w:pPr>
    </w:p>
    <w:p w:rsidR="0082456D" w:rsidRDefault="0082456D" w:rsidP="008245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Худруководитель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З.Н.Савченко</w:t>
      </w:r>
    </w:p>
    <w:p w:rsidR="00200ECE" w:rsidRDefault="00200ECE"/>
    <w:sectPr w:rsidR="00200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456D"/>
    <w:rsid w:val="00200ECE"/>
    <w:rsid w:val="00824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2456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">
    <w:name w:val="Без интервала1"/>
    <w:rsid w:val="0082456D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0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2021-01-21T10:06:00Z</dcterms:created>
  <dcterms:modified xsi:type="dcterms:W3CDTF">2021-01-21T10:06:00Z</dcterms:modified>
</cp:coreProperties>
</file>