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«Социально-культурный центр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EC4E57">
        <w:rPr>
          <w:rFonts w:ascii="Times New Roman" w:hAnsi="Times New Roman" w:cs="Times New Roman"/>
          <w:b/>
          <w:sz w:val="56"/>
          <w:szCs w:val="56"/>
        </w:rPr>
        <w:t>ПАСПОРТ</w:t>
      </w:r>
    </w:p>
    <w:p w:rsidR="00EC4E57" w:rsidRPr="00EC4E57" w:rsidRDefault="00EC4E57" w:rsidP="00EC4E57">
      <w:pPr>
        <w:rPr>
          <w:rFonts w:ascii="Times New Roman" w:hAnsi="Times New Roman" w:cs="Times New Roman"/>
          <w:b/>
          <w:sz w:val="56"/>
          <w:szCs w:val="56"/>
        </w:rPr>
      </w:pPr>
    </w:p>
    <w:p w:rsidR="00A44531" w:rsidRPr="00EC4E57" w:rsidRDefault="00A44531" w:rsidP="00A44531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EC4E57">
        <w:rPr>
          <w:rFonts w:ascii="Times New Roman" w:hAnsi="Times New Roman" w:cs="Times New Roman"/>
          <w:b/>
          <w:sz w:val="48"/>
          <w:szCs w:val="48"/>
          <w:u w:val="single"/>
        </w:rPr>
        <w:t xml:space="preserve">Дом культуры с. </w:t>
      </w:r>
      <w:proofErr w:type="spellStart"/>
      <w:r w:rsidRPr="00EC4E57">
        <w:rPr>
          <w:rFonts w:ascii="Times New Roman" w:hAnsi="Times New Roman" w:cs="Times New Roman"/>
          <w:b/>
          <w:sz w:val="48"/>
          <w:szCs w:val="48"/>
          <w:u w:val="single"/>
        </w:rPr>
        <w:t>Алгач</w:t>
      </w:r>
      <w:proofErr w:type="spellEnd"/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DE3F6F" w:rsidP="00DE3F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733925" cy="4102894"/>
            <wp:effectExtent l="19050" t="0" r="9525" b="0"/>
            <wp:docPr id="1" name="Рисунок 1" descr="C:\Users\Библиотека\AppData\Local\Temp\IMG_20200915_11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AppData\Local\Temp\IMG_20200915_1104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102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531" w:rsidRDefault="00A44531" w:rsidP="00EC4E57">
      <w:pPr>
        <w:rPr>
          <w:rFonts w:ascii="Times New Roman" w:hAnsi="Times New Roman" w:cs="Times New Roman"/>
          <w:b/>
          <w:sz w:val="28"/>
          <w:szCs w:val="28"/>
        </w:rPr>
      </w:pPr>
    </w:p>
    <w:p w:rsidR="00A44531" w:rsidRDefault="00691E97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691E97">
        <w:rPr>
          <w:rFonts w:ascii="Times New Roman" w:hAnsi="Times New Roman" w:cs="Times New Roman"/>
          <w:b/>
          <w:sz w:val="28"/>
          <w:szCs w:val="28"/>
        </w:rPr>
        <w:t>20</w:t>
      </w:r>
      <w:r w:rsidR="00C77B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4531">
        <w:rPr>
          <w:rFonts w:ascii="Times New Roman" w:hAnsi="Times New Roman" w:cs="Times New Roman"/>
          <w:b/>
          <w:sz w:val="28"/>
          <w:szCs w:val="28"/>
        </w:rPr>
        <w:t>г.</w:t>
      </w:r>
    </w:p>
    <w:p w:rsidR="00A44531" w:rsidRPr="00A44531" w:rsidRDefault="00A44531" w:rsidP="00A44531">
      <w:pPr>
        <w:pStyle w:val="1"/>
        <w:spacing w:before="0" w:after="0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A44531" w:rsidRPr="00A44531" w:rsidRDefault="00896D1E" w:rsidP="00A4453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культуры с</w:t>
      </w:r>
      <w:r w:rsidR="009A01A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9A01A1">
        <w:rPr>
          <w:rFonts w:ascii="Times New Roman" w:hAnsi="Times New Roman" w:cs="Times New Roman"/>
          <w:b/>
          <w:sz w:val="28"/>
          <w:szCs w:val="28"/>
        </w:rPr>
        <w:t>Алгач</w:t>
      </w:r>
      <w:proofErr w:type="spellEnd"/>
      <w:r w:rsidR="00A44531" w:rsidRPr="00A4453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4531" w:rsidRPr="00A44531" w:rsidRDefault="00A44531" w:rsidP="00A4453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Муниципальное учреждение</w:t>
      </w:r>
    </w:p>
    <w:p w:rsidR="00A44531" w:rsidRPr="00A44531" w:rsidRDefault="00A44531" w:rsidP="00A4453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 xml:space="preserve"> «Социально-культурный центр </w:t>
      </w:r>
      <w:proofErr w:type="spellStart"/>
      <w:r w:rsidRPr="00A44531">
        <w:rPr>
          <w:rFonts w:ascii="Times New Roman" w:hAnsi="Times New Roman" w:cs="Times New Roman"/>
          <w:b/>
          <w:sz w:val="28"/>
          <w:szCs w:val="28"/>
        </w:rPr>
        <w:t>Зейского</w:t>
      </w:r>
      <w:proofErr w:type="spellEnd"/>
      <w:r w:rsidRPr="00A44531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A44531" w:rsidRPr="00A44531" w:rsidRDefault="00A44531" w:rsidP="00A4453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4531">
        <w:rPr>
          <w:rFonts w:ascii="Times New Roman" w:hAnsi="Times New Roman" w:cs="Times New Roman"/>
          <w:sz w:val="28"/>
          <w:szCs w:val="28"/>
        </w:rPr>
        <w:t xml:space="preserve"> (название учреждения)</w:t>
      </w:r>
    </w:p>
    <w:p w:rsidR="00A44531" w:rsidRPr="00A44531" w:rsidRDefault="00A44531" w:rsidP="00A445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531" w:rsidRPr="00A44531" w:rsidRDefault="00A44531" w:rsidP="00A44531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ОБЩИЕ СВЕДЕНИЯ ОБ УЧРЕЖДЕНИИ</w:t>
      </w:r>
    </w:p>
    <w:p w:rsidR="00A44531" w:rsidRPr="00A44531" w:rsidRDefault="00A44531" w:rsidP="00A4453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342"/>
      </w:tblGrid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 (по Уставу)</w:t>
            </w:r>
          </w:p>
        </w:tc>
        <w:tc>
          <w:tcPr>
            <w:tcW w:w="6342" w:type="dxa"/>
          </w:tcPr>
          <w:p w:rsidR="00A44531" w:rsidRPr="00A44531" w:rsidRDefault="00A44531" w:rsidP="00A4453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МУ СКЦ </w:t>
            </w:r>
            <w:proofErr w:type="spellStart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</w:tc>
      </w:tr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Адрес учреждения </w:t>
            </w:r>
          </w:p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телефон, </w:t>
            </w:r>
            <w:proofErr w:type="spellStart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spellEnd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. почта</w:t>
            </w:r>
          </w:p>
        </w:tc>
        <w:tc>
          <w:tcPr>
            <w:tcW w:w="6342" w:type="dxa"/>
          </w:tcPr>
          <w:p w:rsidR="00A44531" w:rsidRPr="00A44531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676212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, Амурская область, </w:t>
            </w:r>
            <w:proofErr w:type="spellStart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Зейский</w:t>
            </w:r>
            <w:proofErr w:type="spellEnd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район,</w:t>
            </w:r>
          </w:p>
          <w:p w:rsidR="00A44531" w:rsidRPr="00A44531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7014F8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переулок Сосновый, дом 14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телефон -</w:t>
            </w:r>
            <w:r w:rsidR="00DE3F6F">
              <w:rPr>
                <w:rFonts w:ascii="Times New Roman" w:hAnsi="Times New Roman" w:cs="Times New Roman"/>
                <w:sz w:val="28"/>
                <w:szCs w:val="28"/>
              </w:rPr>
              <w:t xml:space="preserve"> 89143929899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. Электронный адрес: </w:t>
            </w:r>
            <w:hyperlink r:id="rId9" w:history="1">
              <w:r w:rsidR="00691E97" w:rsidRPr="00A40245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valeribrznsk</w:t>
              </w:r>
              <w:r w:rsidR="00691E97" w:rsidRPr="00DE3F6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@</w:t>
              </w:r>
              <w:r w:rsidR="00691E97" w:rsidRPr="00A40245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mail</w:t>
              </w:r>
              <w:r w:rsidR="00691E97" w:rsidRPr="00DE3F6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91E97" w:rsidRPr="00A40245">
                <w:rPr>
                  <w:rStyle w:val="a5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  <w:p w:rsidR="00A44531" w:rsidRPr="00A44531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Дата создания учреждения</w:t>
            </w:r>
          </w:p>
        </w:tc>
        <w:tc>
          <w:tcPr>
            <w:tcW w:w="6342" w:type="dxa"/>
          </w:tcPr>
          <w:p w:rsidR="00A44531" w:rsidRPr="00A44531" w:rsidRDefault="00A44531" w:rsidP="00A44531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1953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Принадлежность</w:t>
            </w:r>
          </w:p>
        </w:tc>
        <w:tc>
          <w:tcPr>
            <w:tcW w:w="6342" w:type="dxa"/>
          </w:tcPr>
          <w:p w:rsidR="00A44531" w:rsidRPr="00A44531" w:rsidRDefault="00C77BE0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Дом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Алгач</w:t>
            </w:r>
            <w:proofErr w:type="spellEnd"/>
          </w:p>
        </w:tc>
      </w:tr>
      <w:tr w:rsidR="00A44531" w:rsidRPr="00A44531" w:rsidTr="00F17582">
        <w:trPr>
          <w:trHeight w:val="695"/>
        </w:trPr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Учредитель</w:t>
            </w:r>
          </w:p>
        </w:tc>
        <w:tc>
          <w:tcPr>
            <w:tcW w:w="6342" w:type="dxa"/>
          </w:tcPr>
          <w:p w:rsidR="00A44531" w:rsidRPr="00A44531" w:rsidRDefault="00A44531" w:rsidP="00C77B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Отдел культуры, </w:t>
            </w:r>
            <w:r w:rsidR="00C77BE0"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спорта </w:t>
            </w:r>
            <w:r w:rsidR="00C77BE0">
              <w:rPr>
                <w:rFonts w:ascii="Times New Roman" w:hAnsi="Times New Roman" w:cs="Times New Roman"/>
                <w:sz w:val="28"/>
                <w:szCs w:val="28"/>
              </w:rPr>
              <w:t xml:space="preserve">и архивного дела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Зейского</w:t>
            </w:r>
            <w:proofErr w:type="spellEnd"/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 района </w:t>
            </w:r>
          </w:p>
        </w:tc>
      </w:tr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Общая площадь учреждения</w:t>
            </w:r>
          </w:p>
        </w:tc>
        <w:tc>
          <w:tcPr>
            <w:tcW w:w="6342" w:type="dxa"/>
          </w:tcPr>
          <w:p w:rsidR="00A44531" w:rsidRPr="00A44531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459,1 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кв.м.</w:t>
            </w:r>
          </w:p>
        </w:tc>
      </w:tr>
      <w:tr w:rsidR="00A44531" w:rsidRPr="00A44531" w:rsidTr="00F17582">
        <w:tc>
          <w:tcPr>
            <w:tcW w:w="3402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обслуживания </w:t>
            </w:r>
          </w:p>
        </w:tc>
        <w:tc>
          <w:tcPr>
            <w:tcW w:w="6342" w:type="dxa"/>
          </w:tcPr>
          <w:p w:rsidR="00A44531" w:rsidRPr="00A44531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Алгач</w:t>
            </w:r>
            <w:proofErr w:type="spellEnd"/>
          </w:p>
        </w:tc>
      </w:tr>
      <w:tr w:rsidR="00A44531" w:rsidRPr="00A44531" w:rsidTr="004C422B">
        <w:trPr>
          <w:trHeight w:val="747"/>
        </w:trPr>
        <w:tc>
          <w:tcPr>
            <w:tcW w:w="3402" w:type="dxa"/>
          </w:tcPr>
          <w:p w:rsidR="00A44531" w:rsidRPr="004C422B" w:rsidRDefault="004C422B" w:rsidP="004C422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Число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необходимых специалистов КДД</w:t>
            </w:r>
          </w:p>
        </w:tc>
        <w:tc>
          <w:tcPr>
            <w:tcW w:w="6342" w:type="dxa"/>
          </w:tcPr>
          <w:p w:rsidR="00A44531" w:rsidRPr="00A44531" w:rsidRDefault="004C422B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C422B" w:rsidRPr="00A44531" w:rsidTr="004C422B">
        <w:trPr>
          <w:trHeight w:val="1311"/>
        </w:trPr>
        <w:tc>
          <w:tcPr>
            <w:tcW w:w="3402" w:type="dxa"/>
          </w:tcPr>
          <w:p w:rsidR="004C422B" w:rsidRPr="00A44531" w:rsidRDefault="004C422B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 xml:space="preserve">Число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необхо</w:t>
            </w: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димых работников вспомогательного персонала:</w:t>
            </w:r>
          </w:p>
        </w:tc>
        <w:tc>
          <w:tcPr>
            <w:tcW w:w="6342" w:type="dxa"/>
          </w:tcPr>
          <w:p w:rsidR="004C422B" w:rsidRDefault="004C422B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2B20A2" w:rsidRDefault="002B20A2" w:rsidP="008C7B49">
      <w:pPr>
        <w:rPr>
          <w:rFonts w:ascii="Times New Roman" w:hAnsi="Times New Roman" w:cs="Times New Roman"/>
          <w:b/>
          <w:sz w:val="28"/>
          <w:szCs w:val="28"/>
        </w:rPr>
      </w:pPr>
    </w:p>
    <w:p w:rsidR="002B20A2" w:rsidRPr="00AC39CE" w:rsidRDefault="00395800" w:rsidP="00AC39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1.1. Историческая справка: </w:t>
      </w:r>
      <w:r>
        <w:rPr>
          <w:rFonts w:ascii="Times New Roman" w:hAnsi="Times New Roman" w:cs="Times New Roman"/>
          <w:sz w:val="28"/>
          <w:szCs w:val="28"/>
        </w:rPr>
        <w:t>Дом культуры начал свою работу в 1953 году. Первым</w:t>
      </w:r>
      <w:r w:rsidR="00F6185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работником</w:t>
      </w:r>
      <w:r w:rsidR="00F6185D">
        <w:rPr>
          <w:rFonts w:ascii="Times New Roman" w:hAnsi="Times New Roman" w:cs="Times New Roman"/>
          <w:sz w:val="28"/>
          <w:szCs w:val="28"/>
        </w:rPr>
        <w:t xml:space="preserve"> была Зинаида </w:t>
      </w:r>
      <w:proofErr w:type="spellStart"/>
      <w:r w:rsidR="00F6185D">
        <w:rPr>
          <w:rFonts w:ascii="Times New Roman" w:hAnsi="Times New Roman" w:cs="Times New Roman"/>
          <w:sz w:val="28"/>
          <w:szCs w:val="28"/>
        </w:rPr>
        <w:t>Зарезина</w:t>
      </w:r>
      <w:proofErr w:type="spellEnd"/>
      <w:r w:rsidR="00F6185D">
        <w:rPr>
          <w:rFonts w:ascii="Times New Roman" w:hAnsi="Times New Roman" w:cs="Times New Roman"/>
          <w:sz w:val="28"/>
          <w:szCs w:val="28"/>
        </w:rPr>
        <w:t xml:space="preserve">, Клавдия </w:t>
      </w:r>
      <w:proofErr w:type="spellStart"/>
      <w:r w:rsidR="00F6185D">
        <w:rPr>
          <w:rFonts w:ascii="Times New Roman" w:hAnsi="Times New Roman" w:cs="Times New Roman"/>
          <w:sz w:val="28"/>
          <w:szCs w:val="28"/>
        </w:rPr>
        <w:t>Мацега</w:t>
      </w:r>
      <w:proofErr w:type="spellEnd"/>
      <w:r w:rsidR="00F6185D">
        <w:rPr>
          <w:rFonts w:ascii="Times New Roman" w:hAnsi="Times New Roman" w:cs="Times New Roman"/>
          <w:sz w:val="28"/>
          <w:szCs w:val="28"/>
        </w:rPr>
        <w:t>, киномеханик – Валентин Терехов. Молодежи было очень много, праздники проводились с гармошкой, гитарой, балалайкой, иногда надевали свои национальные костюмы. Здание клуба несколько раз реконструировалось и расширялось.</w:t>
      </w:r>
    </w:p>
    <w:p w:rsidR="00A44531" w:rsidRPr="00A44531" w:rsidRDefault="00A44531" w:rsidP="00A445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 МАТЕРИАЛЬНЫЕ РЕСУРСЫ УЧРЕЖДЕНИЯ</w:t>
      </w:r>
    </w:p>
    <w:p w:rsidR="00A44531" w:rsidRPr="00A44531" w:rsidRDefault="00A44531" w:rsidP="00A44531">
      <w:pPr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2.1. Мате</w:t>
      </w:r>
      <w:r w:rsidR="00E91B00">
        <w:rPr>
          <w:rFonts w:ascii="Times New Roman" w:hAnsi="Times New Roman" w:cs="Times New Roman"/>
          <w:b/>
          <w:sz w:val="28"/>
          <w:szCs w:val="28"/>
        </w:rPr>
        <w:t>риально - техническое оснащение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8"/>
        <w:gridCol w:w="1440"/>
        <w:gridCol w:w="1701"/>
        <w:gridCol w:w="2812"/>
      </w:tblGrid>
      <w:tr w:rsidR="00A44531" w:rsidRPr="00EC4E57" w:rsidTr="00F17582">
        <w:tc>
          <w:tcPr>
            <w:tcW w:w="3828" w:type="dxa"/>
            <w:vAlign w:val="center"/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Hlk114373804"/>
            <w:r w:rsidRPr="00EC4E57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701" w:type="dxa"/>
            <w:vAlign w:val="center"/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Год приобретения</w:t>
            </w:r>
          </w:p>
        </w:tc>
        <w:tc>
          <w:tcPr>
            <w:tcW w:w="2812" w:type="dxa"/>
            <w:vAlign w:val="center"/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Техническое состояние</w:t>
            </w:r>
          </w:p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EC4E57">
              <w:rPr>
                <w:rFonts w:ascii="Times New Roman" w:hAnsi="Times New Roman" w:cs="Times New Roman"/>
              </w:rPr>
              <w:t>(удовлетворительное</w:t>
            </w:r>
            <w:proofErr w:type="gramEnd"/>
          </w:p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\неудовлетворительное)</w:t>
            </w:r>
          </w:p>
        </w:tc>
      </w:tr>
      <w:tr w:rsidR="00A44531" w:rsidRPr="00EC4E57" w:rsidTr="00F17582">
        <w:trPr>
          <w:trHeight w:val="348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A44531" w:rsidRPr="00EC4E57" w:rsidRDefault="00A44531" w:rsidP="008B474B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b/>
                <w:i/>
              </w:rPr>
              <w:t>Оборудование</w:t>
            </w:r>
          </w:p>
        </w:tc>
      </w:tr>
      <w:tr w:rsidR="00A44531" w:rsidRPr="00EC4E57" w:rsidTr="00F17582">
        <w:trPr>
          <w:trHeight w:val="249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3"/>
              <w:spacing w:line="240" w:lineRule="auto"/>
              <w:jc w:val="left"/>
              <w:rPr>
                <w:b w:val="0"/>
                <w:i/>
                <w:sz w:val="22"/>
                <w:szCs w:val="22"/>
              </w:rPr>
            </w:pPr>
            <w:r w:rsidRPr="00EC4E57">
              <w:rPr>
                <w:i/>
                <w:sz w:val="22"/>
                <w:szCs w:val="22"/>
                <w:u w:val="single"/>
              </w:rPr>
              <w:t>Кресла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i/>
                <w:u w:val="single"/>
              </w:rPr>
            </w:pPr>
            <w:r w:rsidRPr="00EC4E57">
              <w:rPr>
                <w:rFonts w:ascii="Times New Roman" w:hAnsi="Times New Roman" w:cs="Times New Roman"/>
              </w:rPr>
              <w:t>Зрелищные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Стационарные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Съемочные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</w:rPr>
              <w:t>Одежда сцены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Рабочая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C4E57">
              <w:rPr>
                <w:rFonts w:ascii="Times New Roman" w:hAnsi="Times New Roman" w:cs="Times New Roman"/>
                <w:sz w:val="22"/>
                <w:szCs w:val="22"/>
              </w:rPr>
              <w:t>Праздничная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</w:rPr>
              <w:t>Столы рабочие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0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EC4E57">
              <w:rPr>
                <w:sz w:val="22"/>
                <w:szCs w:val="22"/>
                <w:lang w:val="ru-RU"/>
              </w:rPr>
              <w:t>Стулья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CA4EF5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CA4EF5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CA4EF5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4"/>
              <w:spacing w:line="240" w:lineRule="auto"/>
              <w:jc w:val="left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</w:rPr>
              <w:t>Шкафы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i/>
              </w:rPr>
              <w:t>Стеллажи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CA4EF5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CA4EF5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427"/>
        </w:trPr>
        <w:tc>
          <w:tcPr>
            <w:tcW w:w="3828" w:type="dxa"/>
            <w:tcBorders>
              <w:top w:val="nil"/>
            </w:tcBorders>
          </w:tcPr>
          <w:p w:rsidR="00A44531" w:rsidRPr="00EC4E57" w:rsidRDefault="00CA4EF5" w:rsidP="00CA4EF5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EC4E57">
              <w:rPr>
                <w:rFonts w:ascii="Times New Roman" w:hAnsi="Times New Roman" w:cs="Times New Roman"/>
                <w:i/>
                <w:u w:val="single"/>
              </w:rPr>
              <w:t>Другая мебель</w:t>
            </w:r>
          </w:p>
        </w:tc>
        <w:tc>
          <w:tcPr>
            <w:tcW w:w="1440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33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A44531" w:rsidRPr="00EC4E57" w:rsidRDefault="00A44531" w:rsidP="00A4453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b/>
                <w:i/>
              </w:rPr>
              <w:t>Техническое оснащение зрительного зала</w:t>
            </w:r>
          </w:p>
        </w:tc>
      </w:tr>
      <w:tr w:rsidR="00A44531" w:rsidRPr="00EC4E57" w:rsidTr="00F17582">
        <w:trPr>
          <w:trHeight w:val="570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a3"/>
              <w:spacing w:after="0" w:line="240" w:lineRule="auto"/>
              <w:jc w:val="left"/>
              <w:rPr>
                <w:b/>
                <w:i/>
                <w:sz w:val="22"/>
                <w:szCs w:val="22"/>
                <w:lang w:val="ru-RU"/>
              </w:rPr>
            </w:pPr>
            <w:proofErr w:type="spellStart"/>
            <w:r w:rsidRPr="00EC4E57">
              <w:rPr>
                <w:sz w:val="22"/>
                <w:szCs w:val="22"/>
                <w:lang w:val="ru-RU"/>
              </w:rPr>
              <w:t>Звукоусилительная</w:t>
            </w:r>
            <w:proofErr w:type="spellEnd"/>
            <w:r w:rsidRPr="00EC4E57">
              <w:rPr>
                <w:sz w:val="22"/>
                <w:szCs w:val="22"/>
                <w:lang w:val="ru-RU"/>
              </w:rPr>
              <w:t xml:space="preserve"> аппаратура  с указанием мощности </w:t>
            </w:r>
            <w:proofErr w:type="gramStart"/>
            <w:r w:rsidRPr="00EC4E57">
              <w:rPr>
                <w:sz w:val="22"/>
                <w:szCs w:val="22"/>
                <w:lang w:val="ru-RU"/>
              </w:rPr>
              <w:t>в</w:t>
            </w:r>
            <w:proofErr w:type="gramEnd"/>
            <w:r w:rsidRPr="00EC4E57">
              <w:rPr>
                <w:sz w:val="22"/>
                <w:szCs w:val="22"/>
                <w:lang w:val="ru-RU"/>
              </w:rPr>
              <w:t xml:space="preserve">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EC4E57">
              <w:rPr>
                <w:sz w:val="22"/>
                <w:szCs w:val="22"/>
                <w:lang w:val="ru-RU"/>
              </w:rPr>
              <w:t>Усилитель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72492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72492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Колонки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Пульт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72492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 w:rsidRPr="00EC4E57">
              <w:rPr>
                <w:rFonts w:ascii="Times New Roman" w:hAnsi="Times New Roman" w:cs="Times New Roman"/>
                <w:i/>
              </w:rPr>
              <w:t xml:space="preserve">Микрофон </w:t>
            </w:r>
          </w:p>
          <w:p w:rsidR="005D3989" w:rsidRDefault="005D3989" w:rsidP="00F17582">
            <w:pPr>
              <w:spacing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Микрофоны </w:t>
            </w:r>
          </w:p>
          <w:p w:rsidR="005D3989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Музыкальный центр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Default="0072492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  <w:p w:rsidR="005D3989" w:rsidRDefault="005D398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5D3989" w:rsidRPr="00EC4E57" w:rsidRDefault="005D3989" w:rsidP="00724929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  <w:p w:rsidR="005D3989" w:rsidRDefault="005D3989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  <w:p w:rsidR="005D3989" w:rsidRPr="00EC4E57" w:rsidRDefault="005D3989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</w:t>
            </w:r>
            <w:r w:rsidR="00254E74" w:rsidRPr="00EC4E57">
              <w:rPr>
                <w:rFonts w:ascii="Times New Roman" w:hAnsi="Times New Roman" w:cs="Times New Roman"/>
              </w:rPr>
              <w:t>довлетворительное</w:t>
            </w:r>
          </w:p>
          <w:p w:rsidR="005D3989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Хорошее </w:t>
            </w:r>
          </w:p>
          <w:p w:rsidR="005D3989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Хорошее </w:t>
            </w:r>
          </w:p>
        </w:tc>
      </w:tr>
      <w:tr w:rsidR="00A44531" w:rsidRPr="00EC4E57" w:rsidTr="00F17582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lang w:val="ru-RU"/>
              </w:rPr>
            </w:pPr>
            <w:r w:rsidRPr="00EC4E57">
              <w:rPr>
                <w:sz w:val="22"/>
                <w:szCs w:val="22"/>
                <w:lang w:val="ru-RU"/>
              </w:rPr>
              <w:t xml:space="preserve">Световая аппаратура (с указанием мощности в </w:t>
            </w:r>
            <w:proofErr w:type="spellStart"/>
            <w:r w:rsidRPr="00EC4E57">
              <w:rPr>
                <w:sz w:val="22"/>
                <w:szCs w:val="22"/>
                <w:lang w:val="ru-RU"/>
              </w:rPr>
              <w:t>Квт</w:t>
            </w:r>
            <w:proofErr w:type="spellEnd"/>
            <w:r w:rsidRPr="00EC4E57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lastRenderedPageBreak/>
              <w:t>Силовой блок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Пульт регулятора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16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Прожектора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Софиты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Др. осветительные приборы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585"/>
        </w:trPr>
        <w:tc>
          <w:tcPr>
            <w:tcW w:w="3828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Вращающаяся голова цвет 7+ открытый</w:t>
            </w:r>
          </w:p>
        </w:tc>
        <w:tc>
          <w:tcPr>
            <w:tcW w:w="1440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85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i/>
                <w:u w:val="single"/>
              </w:rPr>
              <w:t>При наличии отдельного танцевального зала укажите</w:t>
            </w:r>
          </w:p>
        </w:tc>
      </w:tr>
      <w:tr w:rsidR="00A44531" w:rsidRPr="00EC4E57" w:rsidTr="00F17582">
        <w:trPr>
          <w:trHeight w:val="547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i/>
                <w:u w:val="single"/>
              </w:rPr>
            </w:pPr>
            <w:proofErr w:type="spellStart"/>
            <w:r w:rsidRPr="00EC4E57">
              <w:rPr>
                <w:rFonts w:ascii="Times New Roman" w:hAnsi="Times New Roman" w:cs="Times New Roman"/>
              </w:rPr>
              <w:t>Звукоусилительная</w:t>
            </w:r>
            <w:proofErr w:type="spellEnd"/>
            <w:r w:rsidRPr="00EC4E57">
              <w:rPr>
                <w:rFonts w:ascii="Times New Roman" w:hAnsi="Times New Roman" w:cs="Times New Roman"/>
              </w:rPr>
              <w:t xml:space="preserve"> аппаратура  с указанием мощности </w:t>
            </w:r>
            <w:proofErr w:type="gramStart"/>
            <w:r w:rsidRPr="00EC4E57">
              <w:rPr>
                <w:rFonts w:ascii="Times New Roman" w:hAnsi="Times New Roman" w:cs="Times New Roman"/>
              </w:rPr>
              <w:t>в</w:t>
            </w:r>
            <w:proofErr w:type="gramEnd"/>
            <w:r w:rsidRPr="00EC4E57">
              <w:rPr>
                <w:rFonts w:ascii="Times New Roman" w:hAnsi="Times New Roman" w:cs="Times New Roman"/>
              </w:rPr>
              <w:t xml:space="preserve"> Вт)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5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a3"/>
              <w:spacing w:after="0" w:line="240" w:lineRule="auto"/>
              <w:jc w:val="left"/>
              <w:rPr>
                <w:i/>
                <w:sz w:val="22"/>
                <w:szCs w:val="22"/>
                <w:u w:val="single"/>
                <w:lang w:val="ru-RU"/>
              </w:rPr>
            </w:pPr>
            <w:r w:rsidRPr="00EC4E57">
              <w:rPr>
                <w:i/>
                <w:sz w:val="22"/>
                <w:szCs w:val="22"/>
                <w:lang w:val="ru-RU"/>
              </w:rPr>
              <w:t xml:space="preserve">Световая аппаратура (с указанием мощности в </w:t>
            </w:r>
            <w:proofErr w:type="spellStart"/>
            <w:r w:rsidRPr="00EC4E57">
              <w:rPr>
                <w:i/>
                <w:sz w:val="22"/>
                <w:szCs w:val="22"/>
                <w:lang w:val="ru-RU"/>
              </w:rPr>
              <w:t>Квт</w:t>
            </w:r>
            <w:proofErr w:type="spellEnd"/>
            <w:r w:rsidRPr="00EC4E57">
              <w:rPr>
                <w:i/>
                <w:sz w:val="22"/>
                <w:szCs w:val="22"/>
                <w:lang w:val="ru-RU"/>
              </w:rPr>
              <w:t>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54"/>
        </w:trPr>
        <w:tc>
          <w:tcPr>
            <w:tcW w:w="3828" w:type="dxa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EC4E57">
              <w:rPr>
                <w:rFonts w:ascii="Times New Roman" w:hAnsi="Times New Roman" w:cs="Times New Roman"/>
              </w:rPr>
              <w:t>Световые эффекты (какие</w:t>
            </w:r>
            <w:proofErr w:type="gramStart"/>
            <w:r w:rsidRPr="00EC4E57">
              <w:rPr>
                <w:rFonts w:ascii="Times New Roman" w:hAnsi="Times New Roman" w:cs="Times New Roman"/>
              </w:rPr>
              <w:t>)</w:t>
            </w:r>
            <w:r w:rsidR="00254E74" w:rsidRPr="00EC4E57">
              <w:rPr>
                <w:rFonts w:ascii="Times New Roman" w:hAnsi="Times New Roman" w:cs="Times New Roman"/>
              </w:rPr>
              <w:t>(</w:t>
            </w:r>
            <w:proofErr w:type="gramEnd"/>
            <w:r w:rsidR="00254E74" w:rsidRPr="00EC4E57">
              <w:rPr>
                <w:rFonts w:ascii="Times New Roman" w:hAnsi="Times New Roman" w:cs="Times New Roman"/>
              </w:rPr>
              <w:t>мини лазер)</w:t>
            </w:r>
          </w:p>
        </w:tc>
        <w:tc>
          <w:tcPr>
            <w:tcW w:w="1440" w:type="dxa"/>
            <w:tcBorders>
              <w:top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30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Аудиовизуальные средства</w:t>
            </w: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Телевизоры</w:t>
            </w:r>
          </w:p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Видеомагнитофоны 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53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Видеокамера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Магнитофоны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- катушечные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0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A44531">
            <w:pPr>
              <w:numPr>
                <w:ilvl w:val="0"/>
                <w:numId w:val="2"/>
              </w:numPr>
              <w:spacing w:after="0" w:line="240" w:lineRule="auto"/>
              <w:ind w:firstLine="180"/>
              <w:jc w:val="both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кассетные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Фотоаппараты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06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Проигрыватели (какие</w:t>
            </w:r>
            <w:proofErr w:type="gramStart"/>
            <w:r w:rsidRPr="00EC4E57">
              <w:rPr>
                <w:rFonts w:ascii="Times New Roman" w:hAnsi="Times New Roman" w:cs="Times New Roman"/>
              </w:rPr>
              <w:t>)</w:t>
            </w:r>
            <w:r w:rsidR="00254E74" w:rsidRPr="00EC4E57">
              <w:rPr>
                <w:rFonts w:ascii="Times New Roman" w:hAnsi="Times New Roman" w:cs="Times New Roman"/>
              </w:rPr>
              <w:t>(</w:t>
            </w:r>
            <w:proofErr w:type="gramEnd"/>
            <w:r w:rsidR="00254E74" w:rsidRPr="00EC4E57">
              <w:rPr>
                <w:rFonts w:ascii="Times New Roman" w:hAnsi="Times New Roman" w:cs="Times New Roman"/>
              </w:rPr>
              <w:t>видеоплеер)</w:t>
            </w:r>
          </w:p>
          <w:p w:rsidR="00254E74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lang w:val="en-US"/>
              </w:rPr>
              <w:t>DVD</w:t>
            </w:r>
            <w:r w:rsidRPr="00EC4E57">
              <w:rPr>
                <w:rFonts w:ascii="Times New Roman" w:hAnsi="Times New Roman" w:cs="Times New Roman"/>
              </w:rPr>
              <w:t>плеер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  <w:p w:rsidR="00254E74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54E74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  <w:p w:rsidR="00254E74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54E74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  <w:p w:rsidR="00254E74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254E74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87"/>
        </w:trPr>
        <w:tc>
          <w:tcPr>
            <w:tcW w:w="3828" w:type="dxa"/>
            <w:tcBorders>
              <w:top w:val="nil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C4E57">
              <w:rPr>
                <w:rFonts w:ascii="Times New Roman" w:hAnsi="Times New Roman" w:cs="Times New Roman"/>
              </w:rPr>
              <w:t>Муз</w:t>
            </w:r>
            <w:proofErr w:type="gramStart"/>
            <w:r w:rsidRPr="00EC4E57">
              <w:rPr>
                <w:rFonts w:ascii="Times New Roman" w:hAnsi="Times New Roman" w:cs="Times New Roman"/>
              </w:rPr>
              <w:t>.ц</w:t>
            </w:r>
            <w:proofErr w:type="gramEnd"/>
            <w:r w:rsidRPr="00EC4E57">
              <w:rPr>
                <w:rFonts w:ascii="Times New Roman" w:hAnsi="Times New Roman" w:cs="Times New Roman"/>
              </w:rPr>
              <w:t>ентр</w:t>
            </w:r>
            <w:proofErr w:type="spellEnd"/>
          </w:p>
          <w:p w:rsidR="00691E97" w:rsidRPr="00EC4E57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Муз. Центр </w:t>
            </w:r>
          </w:p>
        </w:tc>
        <w:tc>
          <w:tcPr>
            <w:tcW w:w="1440" w:type="dxa"/>
            <w:tcBorders>
              <w:top w:val="nil"/>
            </w:tcBorders>
          </w:tcPr>
          <w:p w:rsidR="00A44531" w:rsidRDefault="00254E74" w:rsidP="00691E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  <w:p w:rsidR="00691E97" w:rsidRPr="00EC4E57" w:rsidRDefault="00691E97" w:rsidP="00691E9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</w:tcBorders>
          </w:tcPr>
          <w:p w:rsidR="00A44531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  <w:p w:rsidR="00691E97" w:rsidRPr="00EC4E57" w:rsidRDefault="00691E97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812" w:type="dxa"/>
            <w:tcBorders>
              <w:top w:val="nil"/>
            </w:tcBorders>
          </w:tcPr>
          <w:p w:rsidR="00A44531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</w:t>
            </w:r>
            <w:r w:rsidR="00254E74" w:rsidRPr="00EC4E57">
              <w:rPr>
                <w:rFonts w:ascii="Times New Roman" w:hAnsi="Times New Roman" w:cs="Times New Roman"/>
              </w:rPr>
              <w:t>довлетворительное</w:t>
            </w:r>
          </w:p>
          <w:p w:rsidR="00691E97" w:rsidRPr="00EC4E57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Хорошее</w:t>
            </w:r>
            <w:bookmarkStart w:id="1" w:name="_GoBack"/>
            <w:bookmarkEnd w:id="1"/>
          </w:p>
        </w:tc>
      </w:tr>
      <w:tr w:rsidR="00A44531" w:rsidRPr="00EC4E57" w:rsidTr="00F17582">
        <w:trPr>
          <w:trHeight w:val="281"/>
        </w:trPr>
        <w:tc>
          <w:tcPr>
            <w:tcW w:w="9781" w:type="dxa"/>
            <w:gridSpan w:val="4"/>
            <w:tcBorders>
              <w:bottom w:val="single" w:sz="4" w:space="0" w:color="auto"/>
            </w:tcBorders>
          </w:tcPr>
          <w:p w:rsidR="00A44531" w:rsidRPr="00EC4E57" w:rsidRDefault="00A44531" w:rsidP="00F17582">
            <w:pPr>
              <w:pStyle w:val="a3"/>
              <w:spacing w:after="0" w:line="240" w:lineRule="auto"/>
              <w:rPr>
                <w:sz w:val="22"/>
                <w:szCs w:val="22"/>
                <w:lang w:val="ru-RU"/>
              </w:rPr>
            </w:pPr>
            <w:r w:rsidRPr="00EC4E57">
              <w:rPr>
                <w:sz w:val="22"/>
                <w:szCs w:val="22"/>
                <w:lang w:val="ru-RU"/>
              </w:rPr>
              <w:t>Копировально-множительная  и оргтехника</w:t>
            </w: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EC4E57">
              <w:rPr>
                <w:rFonts w:ascii="Times New Roman" w:hAnsi="Times New Roman" w:cs="Times New Roman"/>
                <w:sz w:val="22"/>
                <w:szCs w:val="22"/>
              </w:rPr>
              <w:t>Компьютерная техника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32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254E74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-компьютер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538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-принтер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-сканер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254E74" w:rsidP="00254E7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rPr>
          <w:trHeight w:val="22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Ксерокс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4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Пишущая машинка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85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lastRenderedPageBreak/>
              <w:t>Калькулятор</w:t>
            </w:r>
          </w:p>
          <w:p w:rsidR="00691E97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Ноутбук </w:t>
            </w:r>
          </w:p>
          <w:p w:rsidR="005D3989" w:rsidRPr="00691E9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Принтер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691E97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5D3989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691E97" w:rsidRDefault="00691E97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  <w:p w:rsidR="005D3989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A44531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691E9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  <w:r w:rsidR="00691E97">
              <w:rPr>
                <w:rFonts w:ascii="Times New Roman" w:hAnsi="Times New Roman" w:cs="Times New Roman"/>
              </w:rPr>
              <w:t>орошее</w:t>
            </w:r>
          </w:p>
          <w:p w:rsidR="005D3989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Хорошее </w:t>
            </w: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  <w:lang w:val="ru-RU"/>
              </w:rPr>
              <w:t>Фонотека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6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EC4E57">
              <w:rPr>
                <w:b w:val="0"/>
                <w:i w:val="0"/>
                <w:sz w:val="22"/>
                <w:szCs w:val="22"/>
                <w:lang w:val="ru-RU"/>
              </w:rPr>
              <w:t>Пластинки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2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6"/>
              <w:spacing w:line="240" w:lineRule="auto"/>
              <w:ind w:firstLine="540"/>
              <w:rPr>
                <w:b/>
                <w:i/>
                <w:sz w:val="22"/>
                <w:szCs w:val="22"/>
              </w:rPr>
            </w:pPr>
            <w:r w:rsidRPr="00EC4E57">
              <w:rPr>
                <w:sz w:val="22"/>
                <w:szCs w:val="22"/>
              </w:rPr>
              <w:t>Компакт-диски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188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C4E57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Флэшки</w:t>
            </w:r>
            <w:proofErr w:type="spellEnd"/>
            <w:r w:rsidRPr="00EC4E57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48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pStyle w:val="2"/>
              <w:spacing w:before="0" w:after="0" w:line="240" w:lineRule="auto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EC4E57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Аудиокассеты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53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5"/>
              <w:spacing w:before="0" w:after="0" w:line="240" w:lineRule="auto"/>
              <w:rPr>
                <w:sz w:val="22"/>
                <w:szCs w:val="22"/>
                <w:lang w:val="ru-RU"/>
              </w:rPr>
            </w:pPr>
            <w:r w:rsidRPr="00EC4E57">
              <w:rPr>
                <w:sz w:val="22"/>
                <w:szCs w:val="22"/>
                <w:lang w:val="ru-RU"/>
              </w:rPr>
              <w:t>Фильмотека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22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Видеокассеты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Фильмы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2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Слайды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96"/>
        </w:trPr>
        <w:tc>
          <w:tcPr>
            <w:tcW w:w="3828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 xml:space="preserve">Другие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single" w:sz="4" w:space="0" w:color="auto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33"/>
        </w:trPr>
        <w:tc>
          <w:tcPr>
            <w:tcW w:w="3828" w:type="dxa"/>
            <w:tcBorders>
              <w:bottom w:val="nil"/>
            </w:tcBorders>
          </w:tcPr>
          <w:p w:rsidR="00A44531" w:rsidRPr="00EC4E57" w:rsidRDefault="00A44531" w:rsidP="00F17582">
            <w:pPr>
              <w:pStyle w:val="5"/>
              <w:spacing w:before="0" w:after="0" w:line="240" w:lineRule="auto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  <w:lang w:val="ru-RU"/>
              </w:rPr>
              <w:t>Музыкальные инструменты</w:t>
            </w:r>
          </w:p>
        </w:tc>
        <w:tc>
          <w:tcPr>
            <w:tcW w:w="1440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539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pStyle w:val="21"/>
              <w:spacing w:line="240" w:lineRule="auto"/>
              <w:jc w:val="left"/>
              <w:rPr>
                <w:sz w:val="22"/>
                <w:szCs w:val="22"/>
              </w:rPr>
            </w:pPr>
            <w:r w:rsidRPr="00EC4E57">
              <w:rPr>
                <w:sz w:val="22"/>
                <w:szCs w:val="22"/>
              </w:rPr>
              <w:t>Комплект для оркестра народных инструментов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54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Комплект для инструментального ансамбля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90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Баян, аккордеон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237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Рояль, пианино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254E7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rPr>
          <w:trHeight w:val="301"/>
        </w:trPr>
        <w:tc>
          <w:tcPr>
            <w:tcW w:w="3828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Другие (какие)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  <w:tcBorders>
              <w:top w:val="nil"/>
              <w:bottom w:val="nil"/>
            </w:tcBorders>
          </w:tcPr>
          <w:p w:rsidR="00A44531" w:rsidRPr="00EC4E57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4531" w:rsidRPr="00EC4E57" w:rsidTr="00F17582">
        <w:tc>
          <w:tcPr>
            <w:tcW w:w="9781" w:type="dxa"/>
            <w:gridSpan w:val="4"/>
            <w:tcBorders>
              <w:top w:val="nil"/>
            </w:tcBorders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  <w:b/>
                <w:i/>
                <w:u w:val="single"/>
              </w:rPr>
              <w:t>Другое оборудование (какое</w:t>
            </w:r>
            <w:r w:rsidRPr="00EC4E57">
              <w:rPr>
                <w:rFonts w:ascii="Times New Roman" w:hAnsi="Times New Roman" w:cs="Times New Roman"/>
                <w:i/>
                <w:u w:val="single"/>
              </w:rPr>
              <w:t>)</w:t>
            </w:r>
          </w:p>
        </w:tc>
      </w:tr>
      <w:tr w:rsidR="00A44531" w:rsidRPr="00EC4E57" w:rsidTr="00F17582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видеопроектор</w:t>
            </w:r>
          </w:p>
        </w:tc>
        <w:tc>
          <w:tcPr>
            <w:tcW w:w="1440" w:type="dxa"/>
          </w:tcPr>
          <w:p w:rsidR="00A44531" w:rsidRPr="00EC4E57" w:rsidRDefault="00254E74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A44531" w:rsidRPr="00EC4E57" w:rsidRDefault="007624D8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tr w:rsidR="00A44531" w:rsidRPr="00EC4E57" w:rsidTr="00F17582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экран</w:t>
            </w:r>
          </w:p>
        </w:tc>
        <w:tc>
          <w:tcPr>
            <w:tcW w:w="1440" w:type="dxa"/>
          </w:tcPr>
          <w:p w:rsidR="00A44531" w:rsidRPr="00EC4E57" w:rsidRDefault="00254E74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A44531" w:rsidRPr="00EC4E57" w:rsidRDefault="007624D8" w:rsidP="00F17582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2812" w:type="dxa"/>
          </w:tcPr>
          <w:p w:rsidR="00A44531" w:rsidRPr="00EC4E57" w:rsidRDefault="00254E74" w:rsidP="00F1758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EC4E57">
              <w:rPr>
                <w:rFonts w:ascii="Times New Roman" w:hAnsi="Times New Roman" w:cs="Times New Roman"/>
              </w:rPr>
              <w:t>удовлетворительное</w:t>
            </w:r>
          </w:p>
        </w:tc>
      </w:tr>
      <w:bookmarkEnd w:id="0"/>
    </w:tbl>
    <w:p w:rsidR="00A44531" w:rsidRPr="00EC4E57" w:rsidRDefault="00A44531" w:rsidP="00A44531">
      <w:pPr>
        <w:spacing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138" w:type="dxa"/>
        <w:tblBorders>
          <w:top w:val="single" w:sz="4" w:space="0" w:color="auto"/>
        </w:tblBorders>
        <w:tblLook w:val="0000"/>
      </w:tblPr>
      <w:tblGrid>
        <w:gridCol w:w="9433"/>
      </w:tblGrid>
      <w:tr w:rsidR="00A44531" w:rsidRPr="00A44531" w:rsidTr="00F17582">
        <w:trPr>
          <w:trHeight w:val="100"/>
        </w:trPr>
        <w:tc>
          <w:tcPr>
            <w:tcW w:w="9751" w:type="dxa"/>
          </w:tcPr>
          <w:p w:rsidR="00896D1E" w:rsidRDefault="00896D1E" w:rsidP="00896D1E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4531" w:rsidRPr="00A44531" w:rsidRDefault="00A44531" w:rsidP="004C422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b/>
                <w:sz w:val="28"/>
                <w:szCs w:val="28"/>
              </w:rPr>
              <w:t>3. НЕМАТЕРИАЛЬНЫЕ РЕСУРСЫ</w:t>
            </w:r>
          </w:p>
        </w:tc>
      </w:tr>
    </w:tbl>
    <w:p w:rsidR="00A44531" w:rsidRDefault="00A44531" w:rsidP="00A445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4531">
        <w:rPr>
          <w:rFonts w:ascii="Times New Roman" w:hAnsi="Times New Roman" w:cs="Times New Roman"/>
          <w:b/>
          <w:sz w:val="28"/>
          <w:szCs w:val="28"/>
        </w:rPr>
        <w:t>3.1. Клубные формирования</w:t>
      </w:r>
    </w:p>
    <w:p w:rsidR="00EC4E57" w:rsidRPr="00A44531" w:rsidRDefault="00EC4E57" w:rsidP="00A4453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8"/>
        <w:gridCol w:w="2126"/>
        <w:gridCol w:w="1701"/>
        <w:gridCol w:w="1559"/>
      </w:tblGrid>
      <w:tr w:rsidR="00A44531" w:rsidRPr="00A44531" w:rsidTr="00EC4E57">
        <w:tc>
          <w:tcPr>
            <w:tcW w:w="3828" w:type="dxa"/>
            <w:vAlign w:val="center"/>
          </w:tcPr>
          <w:p w:rsidR="00A44531" w:rsidRPr="00E91B00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1B00">
              <w:rPr>
                <w:rFonts w:ascii="Times New Roman" w:hAnsi="Times New Roman" w:cs="Times New Roman"/>
                <w:i/>
                <w:sz w:val="28"/>
                <w:szCs w:val="28"/>
              </w:rPr>
              <w:t>Виды самодеятельного народного творчества</w:t>
            </w:r>
          </w:p>
        </w:tc>
        <w:tc>
          <w:tcPr>
            <w:tcW w:w="2126" w:type="dxa"/>
            <w:vAlign w:val="center"/>
          </w:tcPr>
          <w:p w:rsidR="00A44531" w:rsidRPr="00E91B00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1B00">
              <w:rPr>
                <w:rFonts w:ascii="Times New Roman" w:hAnsi="Times New Roman" w:cs="Times New Roman"/>
                <w:i/>
                <w:sz w:val="28"/>
                <w:szCs w:val="28"/>
              </w:rPr>
              <w:t>Количество формирований</w:t>
            </w:r>
          </w:p>
        </w:tc>
        <w:tc>
          <w:tcPr>
            <w:tcW w:w="1701" w:type="dxa"/>
            <w:vAlign w:val="center"/>
          </w:tcPr>
          <w:p w:rsidR="00A44531" w:rsidRPr="00E91B00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1B00">
              <w:rPr>
                <w:rFonts w:ascii="Times New Roman" w:hAnsi="Times New Roman" w:cs="Times New Roman"/>
                <w:i/>
                <w:sz w:val="28"/>
                <w:szCs w:val="28"/>
              </w:rPr>
              <w:t>В т.ч. для детей</w:t>
            </w:r>
          </w:p>
        </w:tc>
        <w:tc>
          <w:tcPr>
            <w:tcW w:w="1559" w:type="dxa"/>
            <w:vAlign w:val="center"/>
          </w:tcPr>
          <w:p w:rsidR="00A44531" w:rsidRPr="00E91B00" w:rsidRDefault="00A44531" w:rsidP="00F17582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91B00">
              <w:rPr>
                <w:rFonts w:ascii="Times New Roman" w:hAnsi="Times New Roman" w:cs="Times New Roman"/>
                <w:i/>
                <w:sz w:val="28"/>
                <w:szCs w:val="28"/>
              </w:rPr>
              <w:t>В т.ч. для взрослых</w:t>
            </w: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Хоровые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rPr>
          <w:trHeight w:val="493"/>
        </w:trPr>
        <w:tc>
          <w:tcPr>
            <w:tcW w:w="3828" w:type="dxa"/>
          </w:tcPr>
          <w:p w:rsidR="003633AC" w:rsidRPr="00EC4E57" w:rsidRDefault="00A44531" w:rsidP="003633A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Хореографические</w:t>
            </w:r>
          </w:p>
        </w:tc>
        <w:tc>
          <w:tcPr>
            <w:tcW w:w="2126" w:type="dxa"/>
          </w:tcPr>
          <w:p w:rsidR="00A44531" w:rsidRPr="00EC4E57" w:rsidRDefault="007624D8" w:rsidP="007624D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A44531" w:rsidRPr="00EC4E57" w:rsidRDefault="000113C2" w:rsidP="00E3247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 xml:space="preserve">Театральные 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 xml:space="preserve">Вокальные </w:t>
            </w:r>
          </w:p>
        </w:tc>
        <w:tc>
          <w:tcPr>
            <w:tcW w:w="2126" w:type="dxa"/>
          </w:tcPr>
          <w:p w:rsidR="00A44531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A44531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A44531" w:rsidRPr="00EC4E57" w:rsidRDefault="005D3989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Духовые оркестры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Фольклорные 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Изобразительного искусства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Народных промыслов</w:t>
            </w:r>
          </w:p>
        </w:tc>
        <w:tc>
          <w:tcPr>
            <w:tcW w:w="2126" w:type="dxa"/>
          </w:tcPr>
          <w:p w:rsidR="00A44531" w:rsidRPr="00EC4E57" w:rsidRDefault="00A44531" w:rsidP="007624D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Кино, фотолюбителей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Клубы по интересам</w:t>
            </w:r>
          </w:p>
        </w:tc>
        <w:tc>
          <w:tcPr>
            <w:tcW w:w="2126" w:type="dxa"/>
          </w:tcPr>
          <w:p w:rsidR="00A44531" w:rsidRPr="00EC4E57" w:rsidRDefault="00A44531" w:rsidP="003633A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3633A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33AC" w:rsidRPr="00A44531" w:rsidTr="00EC4E57">
        <w:tc>
          <w:tcPr>
            <w:tcW w:w="3828" w:type="dxa"/>
          </w:tcPr>
          <w:p w:rsidR="003633AC" w:rsidRPr="00EC4E57" w:rsidRDefault="003633AC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ДПТ</w:t>
            </w:r>
          </w:p>
        </w:tc>
        <w:tc>
          <w:tcPr>
            <w:tcW w:w="2126" w:type="dxa"/>
          </w:tcPr>
          <w:p w:rsidR="003633AC" w:rsidRPr="00EC4E57" w:rsidRDefault="003633AC" w:rsidP="003633A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3633AC" w:rsidRPr="00EC4E57" w:rsidRDefault="003633AC" w:rsidP="003633A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3633AC" w:rsidRPr="00EC4E57" w:rsidRDefault="003633AC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Общественные объединения на базе УК</w:t>
            </w:r>
          </w:p>
        </w:tc>
        <w:tc>
          <w:tcPr>
            <w:tcW w:w="2126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>Иные (какие)</w:t>
            </w:r>
          </w:p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</w:t>
            </w:r>
          </w:p>
        </w:tc>
        <w:tc>
          <w:tcPr>
            <w:tcW w:w="2126" w:type="dxa"/>
          </w:tcPr>
          <w:p w:rsidR="00A44531" w:rsidRPr="00EC4E57" w:rsidRDefault="00A44531" w:rsidP="000113C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44531" w:rsidRPr="00EC4E57" w:rsidRDefault="00A44531" w:rsidP="000113C2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44531" w:rsidRPr="00EC4E57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4531" w:rsidRPr="00A44531" w:rsidTr="00EC4E57">
        <w:tc>
          <w:tcPr>
            <w:tcW w:w="3828" w:type="dxa"/>
          </w:tcPr>
          <w:p w:rsidR="00A44531" w:rsidRPr="00A44531" w:rsidRDefault="00A44531" w:rsidP="00F17582">
            <w:pPr>
              <w:pStyle w:val="1"/>
              <w:spacing w:before="0"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4453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126" w:type="dxa"/>
          </w:tcPr>
          <w:p w:rsidR="00A44531" w:rsidRPr="00EC4E57" w:rsidRDefault="003633AC" w:rsidP="000113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A44531" w:rsidRPr="00EC4E57" w:rsidRDefault="003633AC" w:rsidP="000113C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4E5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96D1E" w:rsidRDefault="00896D1E" w:rsidP="00EC4E57">
      <w:pPr>
        <w:pStyle w:val="3"/>
        <w:shd w:val="clear" w:color="auto" w:fill="FFFFFF"/>
        <w:spacing w:before="150" w:after="150" w:line="271" w:lineRule="atLeast"/>
        <w:jc w:val="left"/>
        <w:rPr>
          <w:rFonts w:eastAsiaTheme="minorHAnsi"/>
          <w:b w:val="0"/>
          <w:bCs w:val="0"/>
          <w:kern w:val="0"/>
          <w:szCs w:val="28"/>
          <w:lang w:eastAsia="en-US"/>
        </w:rPr>
      </w:pPr>
    </w:p>
    <w:p w:rsidR="00EC4E57" w:rsidRPr="00EC4E57" w:rsidRDefault="00EC4E57" w:rsidP="00EC4E57"/>
    <w:p w:rsidR="003633AC" w:rsidRPr="003633AC" w:rsidRDefault="003633AC" w:rsidP="003633AC">
      <w:pPr>
        <w:pStyle w:val="3"/>
        <w:rPr>
          <w:szCs w:val="28"/>
        </w:rPr>
      </w:pPr>
      <w:r w:rsidRPr="003633AC">
        <w:rPr>
          <w:szCs w:val="28"/>
        </w:rPr>
        <w:lastRenderedPageBreak/>
        <w:t>4. СВЕДЕНИЯ О ПОСЕЩАЮЩИХ УЧРЕЖДЕНИЕ ГРАЖДАНАХ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0"/>
        <w:gridCol w:w="4721"/>
      </w:tblGrid>
      <w:tr w:rsidR="003633AC" w:rsidRPr="003633AC" w:rsidTr="003633AC">
        <w:trPr>
          <w:trHeight w:val="1010"/>
        </w:trPr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Максимальная численность посещающих учреждение граждан: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E91B00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4708</w:t>
            </w:r>
          </w:p>
        </w:tc>
      </w:tr>
      <w:tr w:rsidR="003633AC" w:rsidRPr="003633AC" w:rsidTr="003633AC"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Дети до 14 лет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E91B00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2044</w:t>
            </w:r>
          </w:p>
        </w:tc>
      </w:tr>
      <w:tr w:rsidR="003633AC" w:rsidRPr="003633AC" w:rsidTr="003633AC"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Молодежь от 15 до 24 лет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E91B00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1462</w:t>
            </w:r>
          </w:p>
        </w:tc>
      </w:tr>
      <w:tr w:rsidR="003633AC" w:rsidRPr="003633AC" w:rsidTr="003633AC"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Жители от 24 лет и старше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E91B00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1202</w:t>
            </w:r>
          </w:p>
        </w:tc>
      </w:tr>
      <w:tr w:rsidR="003633AC" w:rsidRPr="003633AC" w:rsidTr="003633AC"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Число детей посещающих кружки, секции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E91B00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>3</w:t>
            </w:r>
            <w:r w:rsidR="003633AC" w:rsidRPr="003633AC">
              <w:rPr>
                <w:b w:val="0"/>
                <w:szCs w:val="28"/>
              </w:rPr>
              <w:t>9</w:t>
            </w:r>
          </w:p>
        </w:tc>
      </w:tr>
      <w:tr w:rsidR="003633AC" w:rsidRPr="003633AC" w:rsidTr="003633AC"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numPr>
                <w:ilvl w:val="0"/>
                <w:numId w:val="4"/>
              </w:numPr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 xml:space="preserve">Количество формирований (коллективов), имеющих звание «Народный коллектив»   </w:t>
            </w:r>
          </w:p>
        </w:tc>
        <w:tc>
          <w:tcPr>
            <w:tcW w:w="5006" w:type="dxa"/>
            <w:shd w:val="clear" w:color="auto" w:fill="auto"/>
          </w:tcPr>
          <w:p w:rsidR="003633AC" w:rsidRPr="003633AC" w:rsidRDefault="003633AC" w:rsidP="003633AC">
            <w:pPr>
              <w:pStyle w:val="3"/>
              <w:shd w:val="clear" w:color="auto" w:fill="FFFFFF"/>
              <w:spacing w:before="150" w:after="150" w:line="271" w:lineRule="atLeast"/>
              <w:jc w:val="center"/>
              <w:rPr>
                <w:b w:val="0"/>
                <w:szCs w:val="28"/>
              </w:rPr>
            </w:pPr>
            <w:r w:rsidRPr="003633AC">
              <w:rPr>
                <w:b w:val="0"/>
                <w:szCs w:val="28"/>
              </w:rPr>
              <w:t>0</w:t>
            </w:r>
          </w:p>
        </w:tc>
      </w:tr>
    </w:tbl>
    <w:p w:rsidR="00896D1E" w:rsidRDefault="00896D1E" w:rsidP="00A44531">
      <w:pPr>
        <w:pStyle w:val="3"/>
        <w:shd w:val="clear" w:color="auto" w:fill="FFFFFF"/>
        <w:spacing w:before="150" w:after="150" w:line="271" w:lineRule="atLeast"/>
        <w:jc w:val="center"/>
        <w:rPr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734"/>
        <w:gridCol w:w="2729"/>
      </w:tblGrid>
      <w:tr w:rsidR="00A44531" w:rsidRPr="00A44531" w:rsidTr="003633AC">
        <w:tc>
          <w:tcPr>
            <w:tcW w:w="6734" w:type="dxa"/>
            <w:shd w:val="clear" w:color="auto" w:fill="auto"/>
          </w:tcPr>
          <w:p w:rsidR="00A44531" w:rsidRPr="00A44531" w:rsidRDefault="00A44531" w:rsidP="003633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9" w:type="dxa"/>
            <w:shd w:val="clear" w:color="auto" w:fill="auto"/>
          </w:tcPr>
          <w:p w:rsidR="00A44531" w:rsidRPr="00A44531" w:rsidRDefault="00A44531" w:rsidP="00F1758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4531" w:rsidRPr="00A44531" w:rsidRDefault="00A44531" w:rsidP="00890217">
      <w:pPr>
        <w:rPr>
          <w:rFonts w:ascii="Times New Roman" w:hAnsi="Times New Roman" w:cs="Times New Roman"/>
          <w:b/>
          <w:sz w:val="28"/>
          <w:szCs w:val="28"/>
        </w:rPr>
      </w:pPr>
    </w:p>
    <w:sectPr w:rsidR="00A44531" w:rsidRPr="00A44531" w:rsidSect="00DB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3FD" w:rsidRDefault="004603FD" w:rsidP="00E91B00">
      <w:pPr>
        <w:spacing w:after="0" w:line="240" w:lineRule="auto"/>
      </w:pPr>
      <w:r>
        <w:separator/>
      </w:r>
    </w:p>
  </w:endnote>
  <w:endnote w:type="continuationSeparator" w:id="0">
    <w:p w:rsidR="004603FD" w:rsidRDefault="004603FD" w:rsidP="00E91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3FD" w:rsidRDefault="004603FD" w:rsidP="00E91B00">
      <w:pPr>
        <w:spacing w:after="0" w:line="240" w:lineRule="auto"/>
      </w:pPr>
      <w:r>
        <w:separator/>
      </w:r>
    </w:p>
  </w:footnote>
  <w:footnote w:type="continuationSeparator" w:id="0">
    <w:p w:rsidR="004603FD" w:rsidRDefault="004603FD" w:rsidP="00E91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0CB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79656B14"/>
    <w:multiLevelType w:val="singleLevel"/>
    <w:tmpl w:val="B17C5F1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E7B1197"/>
    <w:multiLevelType w:val="hybridMultilevel"/>
    <w:tmpl w:val="000E8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42762"/>
    <w:multiLevelType w:val="hybridMultilevel"/>
    <w:tmpl w:val="E0744F7C"/>
    <w:lvl w:ilvl="0" w:tplc="00A29A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A5B"/>
    <w:rsid w:val="000113C2"/>
    <w:rsid w:val="000565BB"/>
    <w:rsid w:val="000B7F81"/>
    <w:rsid w:val="000E714D"/>
    <w:rsid w:val="00150721"/>
    <w:rsid w:val="00193A5B"/>
    <w:rsid w:val="00254E74"/>
    <w:rsid w:val="002B20A2"/>
    <w:rsid w:val="002C4A58"/>
    <w:rsid w:val="003633AC"/>
    <w:rsid w:val="00395800"/>
    <w:rsid w:val="004373B7"/>
    <w:rsid w:val="004603FD"/>
    <w:rsid w:val="004C422B"/>
    <w:rsid w:val="00526099"/>
    <w:rsid w:val="005D3989"/>
    <w:rsid w:val="00691E97"/>
    <w:rsid w:val="006A694B"/>
    <w:rsid w:val="006C36BC"/>
    <w:rsid w:val="00724929"/>
    <w:rsid w:val="007624D8"/>
    <w:rsid w:val="008571CD"/>
    <w:rsid w:val="00890217"/>
    <w:rsid w:val="00896D1E"/>
    <w:rsid w:val="008A420B"/>
    <w:rsid w:val="008B474B"/>
    <w:rsid w:val="008C7B49"/>
    <w:rsid w:val="008D7667"/>
    <w:rsid w:val="008F3B08"/>
    <w:rsid w:val="008F7B5E"/>
    <w:rsid w:val="0092745F"/>
    <w:rsid w:val="009A01A1"/>
    <w:rsid w:val="00A44531"/>
    <w:rsid w:val="00AC39CE"/>
    <w:rsid w:val="00B473E6"/>
    <w:rsid w:val="00C0530E"/>
    <w:rsid w:val="00C37B87"/>
    <w:rsid w:val="00C42C55"/>
    <w:rsid w:val="00C77BE0"/>
    <w:rsid w:val="00CA4EF5"/>
    <w:rsid w:val="00CB2105"/>
    <w:rsid w:val="00DB124D"/>
    <w:rsid w:val="00DE3F6F"/>
    <w:rsid w:val="00E32470"/>
    <w:rsid w:val="00E91B00"/>
    <w:rsid w:val="00EC4E57"/>
    <w:rsid w:val="00F17582"/>
    <w:rsid w:val="00F6185D"/>
    <w:rsid w:val="00F76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24D"/>
  </w:style>
  <w:style w:type="paragraph" w:styleId="1">
    <w:name w:val="heading 1"/>
    <w:basedOn w:val="a"/>
    <w:next w:val="a"/>
    <w:link w:val="10"/>
    <w:qFormat/>
    <w:rsid w:val="00A44531"/>
    <w:pPr>
      <w:keepNext/>
      <w:spacing w:before="240" w:after="60" w:line="360" w:lineRule="auto"/>
      <w:ind w:firstLine="51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44531"/>
    <w:pPr>
      <w:keepNext/>
      <w:spacing w:before="240" w:after="60" w:line="360" w:lineRule="auto"/>
      <w:ind w:firstLine="510"/>
      <w:jc w:val="both"/>
      <w:outlineLvl w:val="1"/>
    </w:pPr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paragraph" w:styleId="3">
    <w:name w:val="heading 3"/>
    <w:aliases w:val="Minor,Level 1 - 1"/>
    <w:basedOn w:val="a"/>
    <w:next w:val="a"/>
    <w:link w:val="30"/>
    <w:qFormat/>
    <w:rsid w:val="00A44531"/>
    <w:pPr>
      <w:keepNext/>
      <w:spacing w:after="0" w:line="360" w:lineRule="auto"/>
      <w:ind w:firstLine="510"/>
      <w:jc w:val="right"/>
      <w:outlineLvl w:val="2"/>
    </w:pPr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44531"/>
    <w:pPr>
      <w:keepNext/>
      <w:spacing w:after="0" w:line="360" w:lineRule="auto"/>
      <w:ind w:firstLine="510"/>
      <w:jc w:val="center"/>
      <w:outlineLvl w:val="3"/>
    </w:pPr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A44531"/>
    <w:pPr>
      <w:spacing w:before="240" w:after="60" w:line="360" w:lineRule="auto"/>
      <w:ind w:firstLine="510"/>
      <w:jc w:val="both"/>
      <w:outlineLvl w:val="4"/>
    </w:pPr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paragraph" w:styleId="6">
    <w:name w:val="heading 6"/>
    <w:basedOn w:val="a"/>
    <w:next w:val="a"/>
    <w:link w:val="60"/>
    <w:qFormat/>
    <w:rsid w:val="00A44531"/>
    <w:pPr>
      <w:keepNext/>
      <w:widowControl w:val="0"/>
      <w:spacing w:after="0" w:line="360" w:lineRule="auto"/>
      <w:ind w:firstLine="709"/>
      <w:jc w:val="both"/>
      <w:outlineLvl w:val="5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453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44531"/>
    <w:rPr>
      <w:rFonts w:ascii="Arial" w:eastAsia="Times New Roman" w:hAnsi="Arial" w:cs="Arial"/>
      <w:b/>
      <w:bCs/>
      <w:i/>
      <w:iCs/>
      <w:kern w:val="16"/>
      <w:sz w:val="28"/>
      <w:szCs w:val="28"/>
      <w:lang w:eastAsia="ru-RU"/>
    </w:rPr>
  </w:style>
  <w:style w:type="character" w:customStyle="1" w:styleId="30">
    <w:name w:val="Заголовок 3 Знак"/>
    <w:aliases w:val="Minor Знак,Level 1 - 1 Знак"/>
    <w:basedOn w:val="a0"/>
    <w:link w:val="3"/>
    <w:rsid w:val="00A44531"/>
    <w:rPr>
      <w:rFonts w:ascii="Times New Roman" w:eastAsia="Times New Roman" w:hAnsi="Times New Roman" w:cs="Times New Roman"/>
      <w:b/>
      <w:bCs/>
      <w:kern w:val="16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A44531"/>
    <w:rPr>
      <w:rFonts w:ascii="Times New Roman" w:eastAsia="Times New Roman" w:hAnsi="Times New Roman" w:cs="Times New Roman"/>
      <w:b/>
      <w:kern w:val="16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A44531"/>
    <w:rPr>
      <w:rFonts w:ascii="Times New Roman" w:eastAsia="Times New Roman" w:hAnsi="Times New Roman" w:cs="Times New Roman"/>
      <w:b/>
      <w:bCs/>
      <w:i/>
      <w:iCs/>
      <w:kern w:val="16"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A44531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paragraph" w:styleId="a3">
    <w:name w:val="Body Text"/>
    <w:basedOn w:val="a"/>
    <w:link w:val="a4"/>
    <w:rsid w:val="00A44531"/>
    <w:pPr>
      <w:spacing w:after="120" w:line="360" w:lineRule="auto"/>
      <w:ind w:firstLine="510"/>
      <w:jc w:val="both"/>
    </w:pPr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character" w:customStyle="1" w:styleId="a4">
    <w:name w:val="Основной текст Знак"/>
    <w:basedOn w:val="a0"/>
    <w:link w:val="a3"/>
    <w:rsid w:val="00A44531"/>
    <w:rPr>
      <w:rFonts w:ascii="Times New Roman" w:eastAsia="Times New Roman" w:hAnsi="Times New Roman" w:cs="Times New Roman"/>
      <w:kern w:val="16"/>
      <w:sz w:val="24"/>
      <w:szCs w:val="24"/>
      <w:lang w:val="en-US"/>
    </w:rPr>
  </w:style>
  <w:style w:type="paragraph" w:styleId="21">
    <w:name w:val="Body Text 2"/>
    <w:basedOn w:val="a"/>
    <w:link w:val="22"/>
    <w:rsid w:val="00A44531"/>
    <w:pPr>
      <w:spacing w:after="0" w:line="360" w:lineRule="auto"/>
      <w:ind w:right="459" w:firstLine="510"/>
      <w:jc w:val="both"/>
    </w:pPr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A44531"/>
    <w:rPr>
      <w:rFonts w:ascii="Times New Roman" w:eastAsia="Times New Roman" w:hAnsi="Times New Roman" w:cs="Times New Roman"/>
      <w:kern w:val="16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A44531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5260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91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91B00"/>
  </w:style>
  <w:style w:type="paragraph" w:styleId="a9">
    <w:name w:val="footer"/>
    <w:basedOn w:val="a"/>
    <w:link w:val="aa"/>
    <w:uiPriority w:val="99"/>
    <w:unhideWhenUsed/>
    <w:rsid w:val="00E91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91B00"/>
  </w:style>
  <w:style w:type="paragraph" w:styleId="ab">
    <w:name w:val="Balloon Text"/>
    <w:basedOn w:val="a"/>
    <w:link w:val="ac"/>
    <w:uiPriority w:val="99"/>
    <w:semiHidden/>
    <w:unhideWhenUsed/>
    <w:rsid w:val="00DE3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E3F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aleribrzns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24359-E4A0-4A6D-9A21-7966AC56E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7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Библиотека</cp:lastModifiedBy>
  <cp:revision>15</cp:revision>
  <dcterms:created xsi:type="dcterms:W3CDTF">2016-03-14T06:13:00Z</dcterms:created>
  <dcterms:modified xsi:type="dcterms:W3CDTF">2020-09-15T02:30:00Z</dcterms:modified>
</cp:coreProperties>
</file>