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7B" w:rsidRDefault="00C07A7B" w:rsidP="00156F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«Социально-культурный центр Зейского района»</w:t>
      </w: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культуры с. Ивановка</w:t>
      </w: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5E4363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C07A7B">
        <w:rPr>
          <w:rFonts w:ascii="Times New Roman" w:hAnsi="Times New Roman" w:cs="Times New Roman"/>
          <w:b/>
          <w:sz w:val="28"/>
          <w:szCs w:val="28"/>
        </w:rPr>
        <w:t>г.</w:t>
      </w:r>
    </w:p>
    <w:p w:rsidR="00C07A7B" w:rsidRPr="00A44531" w:rsidRDefault="00C07A7B" w:rsidP="00C07A7B">
      <w:pPr>
        <w:pStyle w:val="1"/>
        <w:spacing w:before="0"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C07A7B" w:rsidRPr="00A44531" w:rsidRDefault="00C07A7B" w:rsidP="00C07A7B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культуры с. Ивановка</w:t>
      </w:r>
    </w:p>
    <w:p w:rsidR="00C07A7B" w:rsidRPr="00A44531" w:rsidRDefault="00C07A7B" w:rsidP="00C07A7B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C07A7B" w:rsidRPr="00A44531" w:rsidRDefault="00C07A7B" w:rsidP="00C07A7B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Зейского района»</w:t>
      </w:r>
    </w:p>
    <w:p w:rsidR="00C07A7B" w:rsidRPr="00A44531" w:rsidRDefault="00C07A7B" w:rsidP="00C07A7B">
      <w:pPr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t xml:space="preserve"> (название учреждения)</w:t>
      </w:r>
    </w:p>
    <w:p w:rsidR="00C07A7B" w:rsidRPr="00A44531" w:rsidRDefault="00C07A7B" w:rsidP="00C07A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A7B" w:rsidRPr="00A44531" w:rsidRDefault="00C07A7B" w:rsidP="00C07A7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ОБЩИЕ СВЕДЕНИЯ ОБ УЧРЕЖДЕНИИ</w:t>
      </w:r>
    </w:p>
    <w:p w:rsidR="00C07A7B" w:rsidRPr="00A44531" w:rsidRDefault="00C07A7B" w:rsidP="00C07A7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342"/>
      </w:tblGrid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</w:tcPr>
          <w:p w:rsidR="00C07A7B" w:rsidRPr="00A44531" w:rsidRDefault="00C07A7B" w:rsidP="00C07A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 w:rsidR="00156FAE">
              <w:rPr>
                <w:rFonts w:ascii="Times New Roman" w:hAnsi="Times New Roman" w:cs="Times New Roman"/>
                <w:sz w:val="28"/>
                <w:szCs w:val="28"/>
              </w:rPr>
              <w:t>с. Ивано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вка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МУ СКЦ Зейского района </w:t>
            </w:r>
          </w:p>
        </w:tc>
      </w:tr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Адрес учреждения </w:t>
            </w:r>
          </w:p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телефон, эл. почта</w:t>
            </w:r>
          </w:p>
        </w:tc>
        <w:tc>
          <w:tcPr>
            <w:tcW w:w="6342" w:type="dxa"/>
          </w:tcPr>
          <w:p w:rsidR="00156FAE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67621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, Амурская область, Зейский район,</w:t>
            </w:r>
          </w:p>
          <w:p w:rsidR="00C07A7B" w:rsidRPr="00FC42C1" w:rsidRDefault="00156FAE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Ивановка</w:t>
            </w:r>
            <w:r w:rsidR="00FC42C1">
              <w:rPr>
                <w:rFonts w:ascii="Times New Roman" w:hAnsi="Times New Roman" w:cs="Times New Roman"/>
                <w:sz w:val="28"/>
                <w:szCs w:val="28"/>
              </w:rPr>
              <w:t>, ул. Советская д.6.</w:t>
            </w:r>
            <w:proofErr w:type="spellStart"/>
            <w:r w:rsidR="00FC42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galina</w:t>
            </w:r>
            <w:proofErr w:type="spellEnd"/>
            <w:r w:rsidR="00FC42C1" w:rsidRPr="00FC42C1">
              <w:rPr>
                <w:rFonts w:ascii="Times New Roman" w:hAnsi="Times New Roman" w:cs="Times New Roman"/>
                <w:sz w:val="28"/>
                <w:szCs w:val="28"/>
              </w:rPr>
              <w:t>.19791979@</w:t>
            </w:r>
            <w:r w:rsidR="00FC42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FC42C1" w:rsidRPr="00FC42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FC42C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</w:tcPr>
          <w:p w:rsidR="00C07A7B" w:rsidRPr="00A44531" w:rsidRDefault="001C409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ноября 1958 г. </w:t>
            </w:r>
          </w:p>
        </w:tc>
      </w:tr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</w:tcPr>
          <w:p w:rsidR="00C07A7B" w:rsidRPr="00A44531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</w:p>
        </w:tc>
      </w:tr>
      <w:tr w:rsidR="00C07A7B" w:rsidRPr="00A44531" w:rsidTr="00156FAE">
        <w:trPr>
          <w:trHeight w:val="695"/>
        </w:trPr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</w:tcPr>
          <w:p w:rsidR="00C07A7B" w:rsidRPr="00A44531" w:rsidRDefault="00C07A7B" w:rsidP="004C09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Отдел культуры</w:t>
            </w:r>
            <w:r w:rsidR="004C09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C0957"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спорта</w:t>
            </w:r>
            <w:r w:rsidR="004C0957">
              <w:rPr>
                <w:rFonts w:ascii="Times New Roman" w:hAnsi="Times New Roman" w:cs="Times New Roman"/>
                <w:sz w:val="28"/>
                <w:szCs w:val="28"/>
              </w:rPr>
              <w:t xml:space="preserve"> и архивного дела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администрации Зейского района</w:t>
            </w:r>
          </w:p>
        </w:tc>
      </w:tr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</w:tcPr>
          <w:p w:rsidR="00C07A7B" w:rsidRPr="00A44531" w:rsidRDefault="00256BF9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84,2</w:t>
            </w:r>
            <w:bookmarkStart w:id="0" w:name="_GoBack"/>
            <w:bookmarkEnd w:id="0"/>
            <w:r w:rsidR="00C07A7B" w:rsidRPr="00A44531">
              <w:rPr>
                <w:rFonts w:ascii="Times New Roman" w:hAnsi="Times New Roman" w:cs="Times New Roman"/>
                <w:sz w:val="28"/>
                <w:szCs w:val="28"/>
              </w:rPr>
              <w:t>кв.м.</w:t>
            </w:r>
          </w:p>
        </w:tc>
      </w:tr>
      <w:tr w:rsidR="00C07A7B" w:rsidRPr="00A44531" w:rsidTr="00156FAE">
        <w:tc>
          <w:tcPr>
            <w:tcW w:w="3402" w:type="dxa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</w:tcPr>
          <w:p w:rsidR="00C07A7B" w:rsidRPr="00A44531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 Ивановка</w:t>
            </w:r>
          </w:p>
        </w:tc>
      </w:tr>
      <w:tr w:rsidR="008559F0" w:rsidRPr="00A44531" w:rsidTr="00156FAE">
        <w:tc>
          <w:tcPr>
            <w:tcW w:w="3402" w:type="dxa"/>
          </w:tcPr>
          <w:p w:rsidR="008559F0" w:rsidRPr="00A44531" w:rsidRDefault="008559F0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Число необходимых специалистов КДД:</w:t>
            </w:r>
          </w:p>
        </w:tc>
        <w:tc>
          <w:tcPr>
            <w:tcW w:w="6342" w:type="dxa"/>
          </w:tcPr>
          <w:p w:rsidR="008559F0" w:rsidRPr="00A44531" w:rsidRDefault="000F2FC4" w:rsidP="008559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8559F0" w:rsidRDefault="008559F0" w:rsidP="008559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7A7B" w:rsidRPr="00A44531" w:rsidTr="004C0957">
        <w:trPr>
          <w:trHeight w:val="1325"/>
        </w:trPr>
        <w:tc>
          <w:tcPr>
            <w:tcW w:w="3402" w:type="dxa"/>
          </w:tcPr>
          <w:p w:rsidR="00C07A7B" w:rsidRPr="00A44531" w:rsidRDefault="008559F0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Число необходимых работников вспомогательного персонала:</w:t>
            </w:r>
          </w:p>
        </w:tc>
        <w:tc>
          <w:tcPr>
            <w:tcW w:w="6342" w:type="dxa"/>
          </w:tcPr>
          <w:p w:rsidR="00C07A7B" w:rsidRPr="00A44531" w:rsidRDefault="008559F0" w:rsidP="004C095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07A7B" w:rsidRPr="00A44531" w:rsidRDefault="00C07A7B" w:rsidP="00C07A7B">
      <w:pPr>
        <w:rPr>
          <w:rFonts w:ascii="Times New Roman" w:hAnsi="Times New Roman" w:cs="Times New Roman"/>
          <w:b/>
          <w:sz w:val="28"/>
          <w:szCs w:val="28"/>
        </w:rPr>
      </w:pPr>
    </w:p>
    <w:p w:rsidR="00C07A7B" w:rsidRDefault="00C07A7B" w:rsidP="008559F0">
      <w:pPr>
        <w:rPr>
          <w:rFonts w:ascii="Times New Roman" w:hAnsi="Times New Roman" w:cs="Times New Roman"/>
          <w:b/>
          <w:sz w:val="28"/>
          <w:szCs w:val="28"/>
        </w:rPr>
      </w:pPr>
    </w:p>
    <w:p w:rsidR="004C0957" w:rsidRPr="00A44531" w:rsidRDefault="004C0957" w:rsidP="008559F0">
      <w:pPr>
        <w:rPr>
          <w:rFonts w:ascii="Times New Roman" w:hAnsi="Times New Roman" w:cs="Times New Roman"/>
          <w:b/>
          <w:sz w:val="28"/>
          <w:szCs w:val="28"/>
        </w:rPr>
      </w:pPr>
    </w:p>
    <w:p w:rsidR="00C07A7B" w:rsidRPr="00A44531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 МАТЕРИАЛЬНЫЕ РЕСУРСЫ УЧРЕЖДЕНИЯ</w:t>
      </w:r>
    </w:p>
    <w:p w:rsidR="00C07A7B" w:rsidRPr="00A44531" w:rsidRDefault="00C07A7B" w:rsidP="00C07A7B">
      <w:pPr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2.1. Материально - техническое оснащение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8"/>
        <w:gridCol w:w="1440"/>
        <w:gridCol w:w="1701"/>
        <w:gridCol w:w="2812"/>
      </w:tblGrid>
      <w:tr w:rsidR="00C07A7B" w:rsidRPr="008559F0" w:rsidTr="00156FAE">
        <w:tc>
          <w:tcPr>
            <w:tcW w:w="3828" w:type="dxa"/>
            <w:vAlign w:val="center"/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14373804"/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  <w:tc>
          <w:tcPr>
            <w:tcW w:w="2812" w:type="dxa"/>
            <w:vAlign w:val="center"/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</w:t>
            </w: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(удовлетворительное</w:t>
            </w: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\неудовлетворительное)</w:t>
            </w:r>
          </w:p>
        </w:tc>
      </w:tr>
      <w:tr w:rsidR="00C07A7B" w:rsidRPr="008559F0" w:rsidTr="00156FAE">
        <w:trPr>
          <w:trHeight w:val="348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C07A7B" w:rsidRPr="008559F0" w:rsidRDefault="00C07A7B" w:rsidP="00C07A7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Оборудование ТРЕНАЖЁРЫ</w:t>
            </w:r>
          </w:p>
        </w:tc>
      </w:tr>
      <w:tr w:rsidR="00C07A7B" w:rsidRPr="008559F0" w:rsidTr="00156FAE">
        <w:trPr>
          <w:trHeight w:val="249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3"/>
              <w:spacing w:line="240" w:lineRule="auto"/>
              <w:jc w:val="left"/>
              <w:rPr>
                <w:b w:val="0"/>
                <w:i/>
                <w:sz w:val="24"/>
              </w:rPr>
            </w:pPr>
            <w:r w:rsidRPr="008559F0">
              <w:rPr>
                <w:i/>
                <w:sz w:val="24"/>
                <w:u w:val="single"/>
              </w:rPr>
              <w:t>Кресла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Зрелищные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Съемочные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4"/>
              <w:spacing w:line="240" w:lineRule="auto"/>
              <w:jc w:val="left"/>
              <w:rPr>
                <w:sz w:val="24"/>
              </w:rPr>
            </w:pPr>
            <w:r w:rsidRPr="008559F0">
              <w:rPr>
                <w:sz w:val="24"/>
              </w:rPr>
              <w:t>Одежда сцены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0F5539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Праздничная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4"/>
              <w:spacing w:line="240" w:lineRule="auto"/>
              <w:jc w:val="left"/>
              <w:rPr>
                <w:sz w:val="24"/>
              </w:rPr>
            </w:pPr>
            <w:r w:rsidRPr="008559F0">
              <w:rPr>
                <w:sz w:val="24"/>
              </w:rPr>
              <w:t>Столы рабочие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0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 w:rsidRPr="008559F0">
              <w:rPr>
                <w:sz w:val="24"/>
                <w:szCs w:val="24"/>
                <w:lang w:val="ru-RU"/>
              </w:rPr>
              <w:t>Стулья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0F2FC4" w:rsidRDefault="000F2F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0F2FC4" w:rsidRDefault="000F2F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0F2FC4" w:rsidRDefault="000F2FC4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4"/>
              <w:spacing w:line="240" w:lineRule="auto"/>
              <w:jc w:val="left"/>
              <w:rPr>
                <w:sz w:val="24"/>
              </w:rPr>
            </w:pPr>
            <w:r w:rsidRPr="008559F0">
              <w:rPr>
                <w:sz w:val="24"/>
              </w:rPr>
              <w:t>Шкафы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i/>
                <w:sz w:val="24"/>
                <w:szCs w:val="24"/>
              </w:rPr>
              <w:t>Стеллажи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7C064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427"/>
        </w:trPr>
        <w:tc>
          <w:tcPr>
            <w:tcW w:w="3828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Другая мебель</w:t>
            </w:r>
          </w:p>
        </w:tc>
        <w:tc>
          <w:tcPr>
            <w:tcW w:w="1440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33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C07A7B" w:rsidRPr="008559F0" w:rsidRDefault="00C07A7B" w:rsidP="00156FAE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Техническое оснащение зрительного зала</w:t>
            </w:r>
          </w:p>
        </w:tc>
      </w:tr>
      <w:tr w:rsidR="00C07A7B" w:rsidRPr="008559F0" w:rsidTr="00156FAE">
        <w:trPr>
          <w:trHeight w:val="570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a3"/>
              <w:spacing w:after="0" w:line="240" w:lineRule="auto"/>
              <w:jc w:val="left"/>
              <w:rPr>
                <w:b/>
                <w:i/>
                <w:lang w:val="ru-RU"/>
              </w:rPr>
            </w:pPr>
            <w:proofErr w:type="spellStart"/>
            <w:r w:rsidRPr="008559F0">
              <w:rPr>
                <w:lang w:val="ru-RU"/>
              </w:rPr>
              <w:t>Звукоусилительная</w:t>
            </w:r>
            <w:proofErr w:type="spellEnd"/>
            <w:r w:rsidRPr="008559F0">
              <w:rPr>
                <w:lang w:val="ru-RU"/>
              </w:rPr>
              <w:t xml:space="preserve"> аппаратура  с указанием мощности в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a3"/>
              <w:spacing w:after="0" w:line="240" w:lineRule="auto"/>
              <w:rPr>
                <w:lang w:val="ru-RU"/>
              </w:rPr>
            </w:pPr>
            <w:r w:rsidRPr="008559F0">
              <w:rPr>
                <w:lang w:val="ru-RU"/>
              </w:rPr>
              <w:t>Усилитель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E4363" w:rsidRPr="008559F0" w:rsidRDefault="007C064B" w:rsidP="005E436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7C064B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Колонки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064B" w:rsidRPr="008559F0">
              <w:rPr>
                <w:rFonts w:ascii="Times New Roman" w:hAnsi="Times New Roman" w:cs="Times New Roman"/>
                <w:sz w:val="24"/>
                <w:szCs w:val="24"/>
              </w:rPr>
              <w:t>довлетворительное</w:t>
            </w:r>
          </w:p>
          <w:p w:rsidR="005E4363" w:rsidRPr="008559F0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Пульт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Default="007C064B" w:rsidP="007C064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5E4363" w:rsidRPr="008559F0" w:rsidRDefault="005E4363" w:rsidP="007C064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064B" w:rsidRPr="008559F0">
              <w:rPr>
                <w:rFonts w:ascii="Times New Roman" w:hAnsi="Times New Roman" w:cs="Times New Roman"/>
                <w:sz w:val="24"/>
                <w:szCs w:val="24"/>
              </w:rPr>
              <w:t>довлетворительное</w:t>
            </w:r>
          </w:p>
          <w:p w:rsidR="005E4363" w:rsidRPr="008559F0" w:rsidRDefault="005E4363" w:rsidP="005E436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Микрофон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Default="007C064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064B" w:rsidRPr="008559F0">
              <w:rPr>
                <w:rFonts w:ascii="Times New Roman" w:hAnsi="Times New Roman" w:cs="Times New Roman"/>
                <w:sz w:val="24"/>
                <w:szCs w:val="24"/>
              </w:rPr>
              <w:t>довлетворительное</w:t>
            </w:r>
          </w:p>
          <w:p w:rsidR="005E4363" w:rsidRPr="008559F0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a3"/>
              <w:spacing w:after="0" w:line="240" w:lineRule="auto"/>
              <w:jc w:val="left"/>
              <w:rPr>
                <w:i/>
                <w:lang w:val="ru-RU"/>
              </w:rPr>
            </w:pPr>
            <w:r w:rsidRPr="008559F0">
              <w:rPr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Default="005E4363" w:rsidP="00284A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E4363" w:rsidRPr="008559F0" w:rsidRDefault="005E4363" w:rsidP="00284A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Default="007C064B" w:rsidP="007C064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</w:t>
            </w:r>
          </w:p>
          <w:p w:rsidR="005E4363" w:rsidRPr="008559F0" w:rsidRDefault="005E4363" w:rsidP="007C064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Default="005E4363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7C064B" w:rsidRPr="008559F0">
              <w:rPr>
                <w:rFonts w:ascii="Times New Roman" w:hAnsi="Times New Roman" w:cs="Times New Roman"/>
                <w:sz w:val="24"/>
                <w:szCs w:val="24"/>
              </w:rPr>
              <w:t>довлетворительное</w:t>
            </w:r>
          </w:p>
          <w:p w:rsidR="005E4363" w:rsidRDefault="005E4363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удовлетворительное</w:t>
            </w:r>
          </w:p>
          <w:p w:rsidR="005E4363" w:rsidRPr="008559F0" w:rsidRDefault="005E4363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Силовой блок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Пульт регулятора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16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Прожектора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Софиты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Др. осветительные приборы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585"/>
        </w:trPr>
        <w:tc>
          <w:tcPr>
            <w:tcW w:w="3828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Вращающаяся голова цвет 7+ открытый</w:t>
            </w:r>
          </w:p>
        </w:tc>
        <w:tc>
          <w:tcPr>
            <w:tcW w:w="1440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85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 наличии отдельного танцевального зала укажите</w:t>
            </w:r>
          </w:p>
        </w:tc>
      </w:tr>
      <w:tr w:rsidR="00C07A7B" w:rsidRPr="008559F0" w:rsidTr="00156FAE">
        <w:trPr>
          <w:trHeight w:val="547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Звукоусилительная</w:t>
            </w:r>
            <w:proofErr w:type="spellEnd"/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 аппаратура  с указанием мощности в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5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a3"/>
              <w:spacing w:after="0" w:line="240" w:lineRule="auto"/>
              <w:jc w:val="left"/>
              <w:rPr>
                <w:i/>
                <w:u w:val="single"/>
                <w:lang w:val="ru-RU"/>
              </w:rPr>
            </w:pPr>
            <w:r w:rsidRPr="008559F0">
              <w:rPr>
                <w:i/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54"/>
        </w:trPr>
        <w:tc>
          <w:tcPr>
            <w:tcW w:w="3828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Световые эффекты (какие)(мини лазер)</w:t>
            </w:r>
          </w:p>
        </w:tc>
        <w:tc>
          <w:tcPr>
            <w:tcW w:w="1440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0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Аудиовизуальные средства</w:t>
            </w: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Телевизоры</w:t>
            </w:r>
          </w:p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Видеомагнитофоны 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FC42C1" w:rsidRDefault="00FC42C1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Видеокамера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Магнитофоны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- катушечные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0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numPr>
                <w:ilvl w:val="0"/>
                <w:numId w:val="2"/>
              </w:numPr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кассетные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06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Проигрыватели (какие)(видеоплеер)</w:t>
            </w:r>
          </w:p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плеер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7"/>
        </w:trPr>
        <w:tc>
          <w:tcPr>
            <w:tcW w:w="3828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Муз.центр</w:t>
            </w:r>
            <w:proofErr w:type="spellEnd"/>
          </w:p>
        </w:tc>
        <w:tc>
          <w:tcPr>
            <w:tcW w:w="1440" w:type="dxa"/>
            <w:tcBorders>
              <w:top w:val="nil"/>
            </w:tcBorders>
          </w:tcPr>
          <w:p w:rsidR="00C07A7B" w:rsidRPr="00FC42C1" w:rsidRDefault="00FC42C1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C07A7B" w:rsidRPr="008559F0" w:rsidRDefault="00C07A7B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C07A7B" w:rsidRPr="008559F0" w:rsidRDefault="00C07A7B" w:rsidP="00156FAE">
            <w:pPr>
              <w:pStyle w:val="a3"/>
              <w:spacing w:after="0" w:line="240" w:lineRule="auto"/>
              <w:rPr>
                <w:lang w:val="ru-RU"/>
              </w:rPr>
            </w:pPr>
            <w:r w:rsidRPr="008559F0">
              <w:rPr>
                <w:lang w:val="ru-RU"/>
              </w:rPr>
              <w:t>Копировально-множительная  и оргтехника</w:t>
            </w: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Компьютерная техника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32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-компьютер</w:t>
            </w:r>
          </w:p>
          <w:p w:rsidR="005E4363" w:rsidRPr="008559F0" w:rsidRDefault="005E4363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-ноутбук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E43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E4363" w:rsidRPr="008559F0" w:rsidRDefault="005E4363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84AC4" w:rsidRPr="008559F0">
              <w:rPr>
                <w:rFonts w:ascii="Times New Roman" w:hAnsi="Times New Roman" w:cs="Times New Roman"/>
                <w:sz w:val="24"/>
                <w:szCs w:val="24"/>
              </w:rPr>
              <w:t>довлетворительное</w:t>
            </w:r>
          </w:p>
          <w:p w:rsidR="005E4363" w:rsidRPr="008559F0" w:rsidRDefault="005E4363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-принтер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284AC4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-сканер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2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Ксерокс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4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Пишущая машинка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85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  <w:r w:rsidRPr="008559F0">
              <w:rPr>
                <w:sz w:val="24"/>
                <w:szCs w:val="24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 w:rsidRPr="008559F0">
              <w:rPr>
                <w:b w:val="0"/>
                <w:i w:val="0"/>
                <w:sz w:val="24"/>
                <w:szCs w:val="24"/>
                <w:lang w:val="ru-RU"/>
              </w:rPr>
              <w:t>Пластинки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2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6"/>
              <w:spacing w:line="240" w:lineRule="auto"/>
              <w:ind w:firstLine="540"/>
              <w:rPr>
                <w:b/>
                <w:i/>
                <w:sz w:val="24"/>
              </w:rPr>
            </w:pPr>
            <w:r w:rsidRPr="008559F0">
              <w:rPr>
                <w:sz w:val="24"/>
              </w:rPr>
              <w:t>Компакт-диски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188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Флэшки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48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Аудиокассеты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53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 w:rsidRPr="008559F0">
              <w:rPr>
                <w:sz w:val="24"/>
                <w:szCs w:val="24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Видеокассеты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Фильмы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Слайды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96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33"/>
        </w:trPr>
        <w:tc>
          <w:tcPr>
            <w:tcW w:w="3828" w:type="dxa"/>
            <w:tcBorders>
              <w:bottom w:val="nil"/>
            </w:tcBorders>
          </w:tcPr>
          <w:p w:rsidR="00C07A7B" w:rsidRPr="008559F0" w:rsidRDefault="00C07A7B" w:rsidP="00156FAE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  <w:r w:rsidRPr="008559F0">
              <w:rPr>
                <w:sz w:val="24"/>
                <w:szCs w:val="24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539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pStyle w:val="21"/>
              <w:spacing w:line="240" w:lineRule="auto"/>
              <w:jc w:val="left"/>
              <w:rPr>
                <w:sz w:val="24"/>
              </w:rPr>
            </w:pPr>
            <w:r w:rsidRPr="008559F0">
              <w:rPr>
                <w:sz w:val="24"/>
              </w:rPr>
              <w:t>Комплект для оркестра народных инструментов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54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Комплект для инструментального ансамбля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90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Баян, аккордеон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284A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Рояль, </w:t>
            </w:r>
            <w:r w:rsidR="00284AC4" w:rsidRPr="008559F0">
              <w:rPr>
                <w:rFonts w:ascii="Times New Roman" w:hAnsi="Times New Roman" w:cs="Times New Roman"/>
                <w:sz w:val="24"/>
                <w:szCs w:val="24"/>
              </w:rPr>
              <w:t>фортепиано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284A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0F2F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Другие (какие)</w:t>
            </w:r>
            <w:proofErr w:type="spellStart"/>
            <w:r w:rsidR="00284AC4" w:rsidRPr="008559F0">
              <w:rPr>
                <w:rFonts w:ascii="Times New Roman" w:hAnsi="Times New Roman" w:cs="Times New Roman"/>
                <w:sz w:val="24"/>
                <w:szCs w:val="24"/>
              </w:rPr>
              <w:t>электроаккустическая</w:t>
            </w:r>
            <w:proofErr w:type="spellEnd"/>
            <w:r w:rsidR="00284AC4" w:rsidRPr="008559F0">
              <w:rPr>
                <w:rFonts w:ascii="Times New Roman" w:hAnsi="Times New Roman" w:cs="Times New Roman"/>
                <w:sz w:val="24"/>
                <w:szCs w:val="24"/>
              </w:rPr>
              <w:t xml:space="preserve"> гитара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C07A7B" w:rsidRPr="008559F0" w:rsidRDefault="00C07A7B" w:rsidP="00284A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C07A7B" w:rsidRPr="008559F0" w:rsidRDefault="00C07A7B" w:rsidP="00284A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C07A7B" w:rsidRPr="008559F0" w:rsidRDefault="00C07A7B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7B" w:rsidRPr="008559F0" w:rsidTr="00156FAE">
        <w:tc>
          <w:tcPr>
            <w:tcW w:w="9781" w:type="dxa"/>
            <w:gridSpan w:val="4"/>
            <w:tcBorders>
              <w:top w:val="nil"/>
            </w:tcBorders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Другое оборудование (какое</w:t>
            </w:r>
            <w:r w:rsidRPr="008559F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)</w:t>
            </w:r>
          </w:p>
        </w:tc>
      </w:tr>
      <w:tr w:rsidR="00C07A7B" w:rsidRPr="008559F0" w:rsidTr="00156FAE">
        <w:tc>
          <w:tcPr>
            <w:tcW w:w="3828" w:type="dxa"/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видеопроектор</w:t>
            </w:r>
          </w:p>
        </w:tc>
        <w:tc>
          <w:tcPr>
            <w:tcW w:w="1440" w:type="dxa"/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</w:tcPr>
          <w:p w:rsidR="00C07A7B" w:rsidRPr="008559F0" w:rsidRDefault="00284AC4" w:rsidP="00C07A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C07A7B" w:rsidRPr="008559F0" w:rsidTr="00156FAE">
        <w:tc>
          <w:tcPr>
            <w:tcW w:w="3828" w:type="dxa"/>
          </w:tcPr>
          <w:p w:rsidR="00C07A7B" w:rsidRPr="008559F0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экран</w:t>
            </w:r>
          </w:p>
        </w:tc>
        <w:tc>
          <w:tcPr>
            <w:tcW w:w="1440" w:type="dxa"/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07A7B" w:rsidRPr="008559F0" w:rsidRDefault="00284AC4" w:rsidP="00156FA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12" w:type="dxa"/>
          </w:tcPr>
          <w:p w:rsidR="00C07A7B" w:rsidRPr="008559F0" w:rsidRDefault="00284AC4" w:rsidP="00156FA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9F0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bookmarkEnd w:id="1"/>
    </w:tbl>
    <w:p w:rsidR="00C07A7B" w:rsidRPr="008559F0" w:rsidRDefault="00C07A7B" w:rsidP="00C07A7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9044"/>
        <w:gridCol w:w="419"/>
      </w:tblGrid>
      <w:tr w:rsidR="00C07A7B" w:rsidRPr="00A44531" w:rsidTr="00156FAE">
        <w:tc>
          <w:tcPr>
            <w:tcW w:w="6725" w:type="dxa"/>
            <w:shd w:val="clear" w:color="auto" w:fill="auto"/>
          </w:tcPr>
          <w:p w:rsidR="008559F0" w:rsidRDefault="008559F0"/>
          <w:p w:rsidR="008559F0" w:rsidRDefault="008559F0"/>
          <w:p w:rsidR="008559F0" w:rsidRDefault="008559F0"/>
          <w:p w:rsidR="008559F0" w:rsidRDefault="008559F0"/>
          <w:p w:rsidR="008559F0" w:rsidRDefault="008559F0"/>
          <w:p w:rsidR="008559F0" w:rsidRDefault="008559F0"/>
          <w:p w:rsidR="008559F0" w:rsidRDefault="008559F0"/>
          <w:p w:rsidR="008559F0" w:rsidRDefault="008559F0" w:rsidP="00156FAE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8559F0" w:rsidRDefault="008559F0" w:rsidP="00156FAE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8559F0" w:rsidRDefault="008559F0" w:rsidP="008559F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559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 НЕМАТЕРИАЛЬНЫЕ РЕСУРСЫ</w:t>
            </w:r>
          </w:p>
          <w:p w:rsidR="00156FAE" w:rsidRP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56F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3.1. Клубные формирования</w:t>
            </w:r>
          </w:p>
          <w:tbl>
            <w:tblPr>
              <w:tblW w:w="88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431"/>
              <w:gridCol w:w="2162"/>
              <w:gridCol w:w="1524"/>
              <w:gridCol w:w="1701"/>
            </w:tblGrid>
            <w:tr w:rsidR="00156FAE" w:rsidRPr="00156FAE" w:rsidTr="00156FAE">
              <w:tc>
                <w:tcPr>
                  <w:tcW w:w="3431" w:type="dxa"/>
                  <w:vAlign w:val="center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  <w:t>Виды самодеятельного народного творчества</w:t>
                  </w:r>
                </w:p>
              </w:tc>
              <w:tc>
                <w:tcPr>
                  <w:tcW w:w="2162" w:type="dxa"/>
                  <w:vAlign w:val="center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  <w:t>Количество формирований</w:t>
                  </w:r>
                </w:p>
              </w:tc>
              <w:tc>
                <w:tcPr>
                  <w:tcW w:w="1524" w:type="dxa"/>
                  <w:vAlign w:val="center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  <w:t>для детей</w:t>
                  </w:r>
                </w:p>
              </w:tc>
              <w:tc>
                <w:tcPr>
                  <w:tcW w:w="1701" w:type="dxa"/>
                  <w:vAlign w:val="center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</w:rPr>
                    <w:t xml:space="preserve"> для взрослых</w:t>
                  </w: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Хоровые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rPr>
                <w:trHeight w:val="493"/>
              </w:trPr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Хореографические</w:t>
                  </w:r>
                </w:p>
              </w:tc>
              <w:tc>
                <w:tcPr>
                  <w:tcW w:w="2162" w:type="dxa"/>
                </w:tcPr>
                <w:p w:rsidR="00156FAE" w:rsidRPr="00156FAE" w:rsidRDefault="005E4363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24" w:type="dxa"/>
                </w:tcPr>
                <w:p w:rsidR="00156FAE" w:rsidRPr="00156FAE" w:rsidRDefault="005E4363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Театральные 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Вокальные 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Духовые оркестры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Фольклорные 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Изобразительного искусства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Народных промыслов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Кино, фотолюбителей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Клубы по интересам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0F2FC4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ДПИ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Общественные объединения на базе УК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Иные (какие)</w:t>
                  </w:r>
                </w:p>
                <w:p w:rsidR="00156FAE" w:rsidRPr="00156FAE" w:rsidRDefault="00156FAE" w:rsidP="00156FA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56FA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Сольное пение 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56FAE" w:rsidRPr="00156FAE" w:rsidTr="00156FAE">
              <w:tc>
                <w:tcPr>
                  <w:tcW w:w="3431" w:type="dxa"/>
                </w:tcPr>
                <w:p w:rsidR="00156FAE" w:rsidRPr="00156FAE" w:rsidRDefault="00156FAE" w:rsidP="00156FAE">
                  <w:pPr>
                    <w:keepNext/>
                    <w:spacing w:after="0" w:line="240" w:lineRule="auto"/>
                    <w:jc w:val="both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2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/>
                      <w:bCs/>
                      <w:kern w:val="32"/>
                      <w:sz w:val="28"/>
                      <w:szCs w:val="28"/>
                      <w:lang w:eastAsia="ru-RU"/>
                    </w:rPr>
                    <w:t>ВСЕГО</w:t>
                  </w:r>
                </w:p>
              </w:tc>
              <w:tc>
                <w:tcPr>
                  <w:tcW w:w="2162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524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:rsidR="00156FAE" w:rsidRPr="00156FAE" w:rsidRDefault="00156FAE" w:rsidP="00156FA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59F0" w:rsidRDefault="008559F0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56FAE" w:rsidRPr="00156FAE" w:rsidRDefault="00156FAE" w:rsidP="00156FAE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56FAE" w:rsidRPr="00156FAE" w:rsidRDefault="00156FAE" w:rsidP="00156FAE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  <w:lang w:eastAsia="ru-RU"/>
              </w:rPr>
            </w:pPr>
          </w:p>
          <w:p w:rsidR="00156FAE" w:rsidRPr="00156FAE" w:rsidRDefault="00156FAE" w:rsidP="00156FAE">
            <w:pPr>
              <w:keepNext/>
              <w:spacing w:after="0" w:line="360" w:lineRule="auto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  <w:lang w:eastAsia="ru-RU"/>
              </w:rPr>
            </w:pPr>
            <w:r w:rsidRPr="00156FAE"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  <w:lang w:eastAsia="ru-RU"/>
              </w:rPr>
              <w:t>4. СВЕДЕНИЯ О ПОСЕЩАЮЩИХ УЧРЕЖДЕНИЕ ГРАЖДАНАХ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83"/>
              <w:gridCol w:w="4235"/>
            </w:tblGrid>
            <w:tr w:rsidR="00156FAE" w:rsidRPr="00156FAE" w:rsidTr="00156FAE">
              <w:trPr>
                <w:trHeight w:val="1010"/>
              </w:trPr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Максимальная численность посещающих учреждение граждан: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256BF9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3095</w:t>
                  </w:r>
                </w:p>
              </w:tc>
            </w:tr>
            <w:tr w:rsidR="00156FAE" w:rsidRPr="00156FAE" w:rsidTr="00156FAE"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numPr>
                      <w:ilvl w:val="0"/>
                      <w:numId w:val="5"/>
                    </w:numPr>
                    <w:shd w:val="clear" w:color="auto" w:fill="FFFFFF"/>
                    <w:spacing w:before="150" w:after="150" w:line="271" w:lineRule="atLeast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Дети до 14 лет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256BF9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766</w:t>
                  </w:r>
                </w:p>
              </w:tc>
            </w:tr>
            <w:tr w:rsidR="00156FAE" w:rsidRPr="00156FAE" w:rsidTr="00156FAE"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numPr>
                      <w:ilvl w:val="0"/>
                      <w:numId w:val="5"/>
                    </w:numPr>
                    <w:shd w:val="clear" w:color="auto" w:fill="FFFFFF"/>
                    <w:spacing w:before="150" w:after="150" w:line="271" w:lineRule="atLeast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Молодежь от 15 до 24 лет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256BF9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1571</w:t>
                  </w:r>
                </w:p>
              </w:tc>
            </w:tr>
            <w:tr w:rsidR="00156FAE" w:rsidRPr="00156FAE" w:rsidTr="00156FAE"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numPr>
                      <w:ilvl w:val="0"/>
                      <w:numId w:val="5"/>
                    </w:numPr>
                    <w:shd w:val="clear" w:color="auto" w:fill="FFFFFF"/>
                    <w:spacing w:before="150" w:after="150" w:line="271" w:lineRule="atLeast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Жители от 24 лет и старше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256BF9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758</w:t>
                  </w:r>
                </w:p>
              </w:tc>
            </w:tr>
            <w:tr w:rsidR="00156FAE" w:rsidRPr="00156FAE" w:rsidTr="00156FAE"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numPr>
                      <w:ilvl w:val="0"/>
                      <w:numId w:val="5"/>
                    </w:numPr>
                    <w:shd w:val="clear" w:color="auto" w:fill="FFFFFF"/>
                    <w:spacing w:before="150" w:after="150" w:line="271" w:lineRule="atLeast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Число детей посещающих кружки, секции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256BF9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32</w:t>
                  </w:r>
                </w:p>
              </w:tc>
            </w:tr>
            <w:tr w:rsidR="00156FAE" w:rsidRPr="00156FAE" w:rsidTr="00156FAE"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numPr>
                      <w:ilvl w:val="0"/>
                      <w:numId w:val="5"/>
                    </w:numPr>
                    <w:shd w:val="clear" w:color="auto" w:fill="FFFFFF"/>
                    <w:spacing w:before="150" w:after="150" w:line="271" w:lineRule="atLeast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 xml:space="preserve">Количество формирований (коллективов), имеющих звание «Народный коллектив»   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156FAE" w:rsidRPr="00156FAE" w:rsidRDefault="00156FAE" w:rsidP="00156FAE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156FAE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</w:tr>
          </w:tbl>
          <w:p w:rsidR="00C07A7B" w:rsidRPr="00A44531" w:rsidRDefault="00C07A7B" w:rsidP="00156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8" w:type="dxa"/>
            <w:shd w:val="clear" w:color="auto" w:fill="auto"/>
          </w:tcPr>
          <w:p w:rsidR="00C07A7B" w:rsidRPr="00A44531" w:rsidRDefault="00C07A7B" w:rsidP="00156FA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7A7B" w:rsidRPr="00A44531" w:rsidRDefault="00C07A7B" w:rsidP="00C07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7A7B" w:rsidRPr="00A44531" w:rsidRDefault="00C07A7B" w:rsidP="00C07A7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07A7B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A7B" w:rsidRPr="00A44531" w:rsidRDefault="00C07A7B" w:rsidP="00C07A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FCF" w:rsidRDefault="00982FCF"/>
    <w:sectPr w:rsidR="00982FCF" w:rsidSect="00D4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A2370D8"/>
    <w:multiLevelType w:val="hybridMultilevel"/>
    <w:tmpl w:val="678E41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1CA"/>
    <w:rsid w:val="000D3010"/>
    <w:rsid w:val="000F2FC4"/>
    <w:rsid w:val="000F5539"/>
    <w:rsid w:val="00156FAE"/>
    <w:rsid w:val="001C4094"/>
    <w:rsid w:val="00256BF9"/>
    <w:rsid w:val="00284AC4"/>
    <w:rsid w:val="003A3A86"/>
    <w:rsid w:val="004C0957"/>
    <w:rsid w:val="005E4363"/>
    <w:rsid w:val="007C064B"/>
    <w:rsid w:val="008559F0"/>
    <w:rsid w:val="00982FCF"/>
    <w:rsid w:val="00C07A7B"/>
    <w:rsid w:val="00CC61CA"/>
    <w:rsid w:val="00CF6F85"/>
    <w:rsid w:val="00D40C3E"/>
    <w:rsid w:val="00DB0AA6"/>
    <w:rsid w:val="00FC42C1"/>
    <w:rsid w:val="00FD1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7B"/>
  </w:style>
  <w:style w:type="paragraph" w:styleId="1">
    <w:name w:val="heading 1"/>
    <w:basedOn w:val="a"/>
    <w:next w:val="a"/>
    <w:link w:val="10"/>
    <w:qFormat/>
    <w:rsid w:val="00C07A7B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07A7B"/>
    <w:pPr>
      <w:keepNext/>
      <w:spacing w:before="240" w:after="60" w:line="360" w:lineRule="auto"/>
      <w:ind w:firstLine="510"/>
      <w:jc w:val="both"/>
      <w:outlineLvl w:val="1"/>
    </w:pPr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paragraph" w:styleId="3">
    <w:name w:val="heading 3"/>
    <w:aliases w:val="Minor,Level 1 - 1"/>
    <w:basedOn w:val="a"/>
    <w:next w:val="a"/>
    <w:link w:val="30"/>
    <w:qFormat/>
    <w:rsid w:val="00C07A7B"/>
    <w:pPr>
      <w:keepNext/>
      <w:spacing w:after="0" w:line="360" w:lineRule="auto"/>
      <w:ind w:firstLine="510"/>
      <w:jc w:val="right"/>
      <w:outlineLvl w:val="2"/>
    </w:pPr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C07A7B"/>
    <w:pPr>
      <w:keepNext/>
      <w:spacing w:after="0" w:line="360" w:lineRule="auto"/>
      <w:ind w:firstLine="510"/>
      <w:jc w:val="center"/>
      <w:outlineLvl w:val="3"/>
    </w:pPr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C07A7B"/>
    <w:pPr>
      <w:spacing w:before="240" w:after="60" w:line="360" w:lineRule="auto"/>
      <w:ind w:firstLine="510"/>
      <w:jc w:val="both"/>
      <w:outlineLvl w:val="4"/>
    </w:pPr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C07A7B"/>
    <w:pPr>
      <w:keepNext/>
      <w:widowControl w:val="0"/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7A7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A7B"/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rsid w:val="00C07A7B"/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07A7B"/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C07A7B"/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C07A7B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3">
    <w:name w:val="Body Text"/>
    <w:basedOn w:val="a"/>
    <w:link w:val="a4"/>
    <w:rsid w:val="00C07A7B"/>
    <w:pPr>
      <w:spacing w:after="120" w:line="360" w:lineRule="auto"/>
      <w:ind w:firstLine="510"/>
      <w:jc w:val="both"/>
    </w:pPr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C07A7B"/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rsid w:val="00C07A7B"/>
    <w:pPr>
      <w:spacing w:after="0" w:line="360" w:lineRule="auto"/>
      <w:ind w:right="459" w:firstLine="510"/>
      <w:jc w:val="both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C07A7B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C07A7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84AC4"/>
    <w:pPr>
      <w:ind w:left="720"/>
      <w:contextualSpacing/>
    </w:pPr>
  </w:style>
  <w:style w:type="table" w:styleId="a7">
    <w:name w:val="Table Grid"/>
    <w:basedOn w:val="a1"/>
    <w:uiPriority w:val="59"/>
    <w:rsid w:val="00156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Lenovo</cp:lastModifiedBy>
  <cp:revision>12</cp:revision>
  <dcterms:created xsi:type="dcterms:W3CDTF">2016-03-21T01:57:00Z</dcterms:created>
  <dcterms:modified xsi:type="dcterms:W3CDTF">2020-09-15T01:18:00Z</dcterms:modified>
</cp:coreProperties>
</file>