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FF6" w:rsidRPr="00AF0FF6" w:rsidRDefault="00AF0FF6" w:rsidP="00AF0F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Текстовой отчёт</w:t>
      </w:r>
    </w:p>
    <w:p w:rsidR="00AF0FF6" w:rsidRPr="00AF0FF6" w:rsidRDefault="00AF0FF6" w:rsidP="00AF0F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о работе отдела культуры, спорта и архивного дела </w:t>
      </w:r>
    </w:p>
    <w:p w:rsidR="00AF0FF6" w:rsidRPr="00AF0FF6" w:rsidRDefault="00AF0FF6" w:rsidP="00AF0F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b/>
          <w:color w:val="0000CC"/>
          <w:spacing w:val="1"/>
          <w:sz w:val="28"/>
          <w:szCs w:val="28"/>
          <w:lang w:eastAsia="ru-RU"/>
        </w:rPr>
        <w:t>администрации</w:t>
      </w:r>
      <w:r w:rsidRPr="00AF0F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 Зейского района</w:t>
      </w:r>
    </w:p>
    <w:p w:rsidR="00AF0FF6" w:rsidRPr="00AF0FF6" w:rsidRDefault="00AF0FF6" w:rsidP="00AF0FF6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за  201</w:t>
      </w:r>
      <w:r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9</w:t>
      </w:r>
      <w:r w:rsidRPr="00AF0F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 год</w:t>
      </w:r>
    </w:p>
    <w:p w:rsidR="00AF0FF6" w:rsidRPr="00AF0FF6" w:rsidRDefault="00AF0FF6" w:rsidP="00AF0FF6">
      <w:pPr>
        <w:keepNext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FF6" w:rsidRPr="00AF0FF6" w:rsidRDefault="00AF0FF6" w:rsidP="00AF0FF6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Отдел культуры, спорта и архивного дела администрации Зейского района (далее Отдел) </w:t>
      </w:r>
      <w:r w:rsidRPr="00AF0F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создан в соответствии со структурой администрации Зейского района. С 01.05.2014 года Отдел обладает правами юридического лица и осуществляет свою деятельность в качестве отраслевого органа местного самоуправления. </w:t>
      </w:r>
      <w:r w:rsidRPr="00AF0FF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осуществляет руководство подведомственными муниципальными учреждениями в сфере культуры и  искусства.</w:t>
      </w:r>
    </w:p>
    <w:p w:rsidR="00AF0FF6" w:rsidRPr="00AF0FF6" w:rsidRDefault="00AF0FF6" w:rsidP="00AF0FF6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FF6" w:rsidRPr="00AF0FF6" w:rsidRDefault="00AF0FF6" w:rsidP="00AF0FF6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CC"/>
          <w:spacing w:val="2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b/>
          <w:color w:val="0000CC"/>
          <w:spacing w:val="2"/>
          <w:sz w:val="28"/>
          <w:szCs w:val="28"/>
          <w:lang w:eastAsia="ru-RU"/>
        </w:rPr>
        <w:t xml:space="preserve">1 Основные цели и задачи Отдела: </w:t>
      </w: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AF0FF6" w:rsidRPr="00AF0FF6" w:rsidRDefault="00AF0FF6" w:rsidP="00AF0FF6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Целью Отдела является </w:t>
      </w:r>
      <w:r w:rsidRPr="00AF0F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полномочий в области культуры, искусства и архивного дела, физической культуры и спорта, а также выполнения функций муниципального органа управления культуры, спортивной работы, архивного дела и муниципального архива.</w:t>
      </w: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Отдела являются:</w:t>
      </w: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Разработка и осуществление на территории Зейского района эффективной </w:t>
      </w:r>
      <w:r w:rsidRPr="00AF0FF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культурной политики, обеспечивающей необходимые условия для реализации </w:t>
      </w:r>
      <w:r w:rsidRPr="00AF0F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конституционных прав граждан на свободу творчества, участие в культурной жизни и </w:t>
      </w:r>
      <w:r w:rsidRPr="00AF0FF6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 xml:space="preserve">пользование учреждениями культуры, спорта, доступ к культурным ценностям, </w:t>
      </w:r>
      <w:r w:rsidRPr="00AF0FF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библиотечным фондам, сохранение исторического и культурного наследия, получение художественного образования.</w:t>
      </w: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1.2. Организация работы по патриотическому воспитанию среди призывников и их </w:t>
      </w:r>
      <w:r w:rsidRPr="00AF0FF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родителей. Осуществление совместно с отделом образования, комиссией по делам </w:t>
      </w:r>
      <w:r w:rsidRPr="00AF0FF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несовершеннолетних, отделом полиции по городу Зея и Зейскому району организации летнего отдыха </w:t>
      </w:r>
      <w:r w:rsidRPr="00AF0F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детей.</w:t>
      </w: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Определение целей и приоритетов в развитии отдельных видов культурно-досуговой </w:t>
      </w:r>
      <w:r w:rsidRPr="00AF0FF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деятельности, народного творчества, библиотечного дела, дополнительного </w:t>
      </w:r>
      <w:r w:rsidRPr="00AF0F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образования в сфере культуры, физической культуры и спорта. Создание условий для культурно-творческой деятельности, эстетического и художественного воспитания населения.</w:t>
      </w: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Pr="00AF0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Содействие сохранению и развитию национальных культур, возрождению </w:t>
      </w:r>
      <w:r w:rsidRPr="00AF0F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самобытных культур малочисленных народов, проживающих на территории района, пропаганде культурно-исторического наследия.</w:t>
      </w: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F0FF6" w:rsidRDefault="009555DE" w:rsidP="009555DE">
      <w:pPr>
        <w:keepNext/>
        <w:widowControl w:val="0"/>
        <w:shd w:val="clear" w:color="auto" w:fill="FFFFFF"/>
        <w:tabs>
          <w:tab w:val="left" w:pos="3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</w:p>
    <w:p w:rsidR="009555DE" w:rsidRDefault="009555DE" w:rsidP="009555DE">
      <w:pPr>
        <w:keepNext/>
        <w:widowControl w:val="0"/>
        <w:shd w:val="clear" w:color="auto" w:fill="FFFFFF"/>
        <w:tabs>
          <w:tab w:val="left" w:pos="3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555DE" w:rsidRDefault="009555DE" w:rsidP="009555DE">
      <w:pPr>
        <w:keepNext/>
        <w:widowControl w:val="0"/>
        <w:shd w:val="clear" w:color="auto" w:fill="FFFFFF"/>
        <w:tabs>
          <w:tab w:val="left" w:pos="3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F0FF6" w:rsidRP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F0FF6" w:rsidRDefault="00AF0FF6" w:rsidP="00AF0FF6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AF0FF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lastRenderedPageBreak/>
        <w:t>2. Сеть КДУ, структурные преобразования.</w:t>
      </w:r>
    </w:p>
    <w:p w:rsidR="009555DE" w:rsidRPr="009555DE" w:rsidRDefault="009555DE" w:rsidP="009555DE">
      <w:pPr>
        <w:keepNext/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955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культуры, спорта и архивного дела </w:t>
      </w:r>
      <w:r w:rsidRPr="009555DE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в своей деятельности руководствуется Конституцией Российской Федерации, </w:t>
      </w:r>
      <w:r w:rsidRPr="009555DE">
        <w:rPr>
          <w:rFonts w:ascii="Times New Roman" w:eastAsia="Times New Roman" w:hAnsi="Times New Roman" w:cs="Times New Roman"/>
          <w:bCs/>
          <w:spacing w:val="8"/>
          <w:sz w:val="28"/>
          <w:szCs w:val="28"/>
          <w:lang w:eastAsia="ru-RU"/>
        </w:rPr>
        <w:t xml:space="preserve">законодательством Российской Федерации, Амурской области, решениями Зейского </w:t>
      </w:r>
      <w:r w:rsidRPr="009555DE">
        <w:rPr>
          <w:rFonts w:ascii="Times New Roman" w:eastAsia="Times New Roman" w:hAnsi="Times New Roman" w:cs="Times New Roman"/>
          <w:bCs/>
          <w:spacing w:val="9"/>
          <w:sz w:val="28"/>
          <w:szCs w:val="28"/>
          <w:lang w:eastAsia="ru-RU"/>
        </w:rPr>
        <w:t xml:space="preserve">районного Совета народных депутатов, постановлениями и распоряжениями главы Зейского района, </w:t>
      </w:r>
      <w:r w:rsidRPr="009555DE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Положением об отделе, </w:t>
      </w:r>
      <w:r w:rsidRPr="009555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 программой «Развитие культуры, искусства, молодёжной политики и спорта на территории Зейского района на 2015-2020 годы», утвержденная постановлением администрации Зейского района от 14.10.2014 № 931</w:t>
      </w:r>
      <w:proofErr w:type="gramEnd"/>
    </w:p>
    <w:p w:rsidR="009555DE" w:rsidRPr="009555DE" w:rsidRDefault="009555DE" w:rsidP="009555DE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территории Зейского района полномочия в сфере «Культура» осуществляют:</w:t>
      </w:r>
    </w:p>
    <w:p w:rsidR="009555DE" w:rsidRDefault="009555DE" w:rsidP="009555DE">
      <w:pPr>
        <w:keepNext/>
        <w:widowControl w:val="0"/>
        <w:shd w:val="clear" w:color="auto" w:fill="FFFFFF"/>
        <w:tabs>
          <w:tab w:val="left" w:pos="439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Услуги культуры оказывают 24 учреждения культуры клубного типа, в состав</w:t>
      </w:r>
      <w:r w:rsidR="00727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95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централизованной системы (муниципальное учреждение «Социально-культурный центр Зейского района»).</w:t>
      </w:r>
    </w:p>
    <w:p w:rsidR="00F43C19" w:rsidRPr="00F43C19" w:rsidRDefault="00F43C19" w:rsidP="00DE6072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Библиотечную деятельность осуществляют 20 сельских библиотек и Центральная библиотека Зейского района, которые так же входят в состав МУ СКЦ Зейского района. </w:t>
      </w:r>
    </w:p>
    <w:p w:rsidR="00F43C19" w:rsidRDefault="00F43C19" w:rsidP="00F43C19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 целях создания мобильной системы обслуживания </w:t>
      </w:r>
      <w:proofErr w:type="gramStart"/>
      <w:r w:rsidRPr="00F43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населенных пунктов, не имеющих библиотек в 2015 году был</w:t>
      </w:r>
      <w:proofErr w:type="gramEnd"/>
      <w:r w:rsidRPr="00F43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приобретён биб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лиобус. «Библиотека на колесах»</w:t>
      </w:r>
      <w:r w:rsidRPr="00F43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4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продолжает свою деятельность </w:t>
      </w:r>
      <w:r w:rsidRPr="00F43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0B4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отдельному </w:t>
      </w:r>
      <w:r w:rsidRPr="00F43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графику</w:t>
      </w:r>
      <w:r w:rsidR="000F3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осуществляет книговыдачу среди населения района, проводит викторины, игровые программы.</w:t>
      </w:r>
    </w:p>
    <w:p w:rsidR="007E5FC5" w:rsidRPr="00F43C19" w:rsidRDefault="007E5FC5" w:rsidP="00F43C19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5FC5" w:rsidRPr="007E5FC5" w:rsidRDefault="007E5FC5" w:rsidP="007E5FC5">
      <w:pPr>
        <w:keepNext/>
        <w:numPr>
          <w:ilvl w:val="0"/>
          <w:numId w:val="3"/>
        </w:numPr>
        <w:spacing w:after="0" w:line="240" w:lineRule="auto"/>
        <w:ind w:hanging="153"/>
        <w:contextualSpacing/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</w:pPr>
      <w:r w:rsidRPr="007E5FC5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Материально-техническая база в 201</w:t>
      </w:r>
      <w:r w:rsidR="00C95EEE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>9</w:t>
      </w:r>
      <w:r w:rsidRPr="007E5FC5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t xml:space="preserve"> году  </w:t>
      </w:r>
    </w:p>
    <w:p w:rsidR="00784F84" w:rsidRDefault="00784F84" w:rsidP="00784F84">
      <w:pPr>
        <w:pStyle w:val="a6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Укрепление материально-технической базы отрасли культуры остается важнейшим направлением деятельности культуры. Основными материальными ресурсами  учреждений является оснащение техническим оборудованием и обеспеченность помещениями.</w:t>
      </w:r>
    </w:p>
    <w:p w:rsidR="00784F84" w:rsidRPr="00784F84" w:rsidRDefault="00784F84" w:rsidP="00784F84">
      <w:pPr>
        <w:pStyle w:val="a6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b/>
          <w:sz w:val="28"/>
          <w:szCs w:val="28"/>
          <w:lang w:val="ru-RU"/>
        </w:rPr>
        <w:t>Мероприятия, направленные на проведение ремонтов в 2019 году.</w:t>
      </w:r>
    </w:p>
    <w:p w:rsidR="00784F84" w:rsidRPr="00784F84" w:rsidRDefault="00784F84" w:rsidP="00784F84">
      <w:pPr>
        <w:pStyle w:val="a6"/>
        <w:numPr>
          <w:ilvl w:val="1"/>
          <w:numId w:val="4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>Всего на капитальный ремонт учреждений культуры затрачено 361,046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964D5">
        <w:rPr>
          <w:rFonts w:ascii="Times New Roman" w:hAnsi="Times New Roman" w:cs="Times New Roman"/>
          <w:sz w:val="28"/>
          <w:szCs w:val="28"/>
          <w:lang w:val="ru-RU"/>
        </w:rPr>
        <w:t>тыс. руб.</w:t>
      </w:r>
      <w:r w:rsidRPr="00784F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>в том числе: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     - ДК с. Амуро-Балтийск ремонт системы электроснабжения – 68,000 тыс.</w:t>
      </w:r>
      <w:r w:rsidR="004964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руб.           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    - ДК п. Юбилейный ремонт системы </w:t>
      </w:r>
      <w:proofErr w:type="spellStart"/>
      <w:r w:rsidRPr="00784F84">
        <w:rPr>
          <w:rFonts w:ascii="Times New Roman" w:hAnsi="Times New Roman" w:cs="Times New Roman"/>
          <w:sz w:val="28"/>
          <w:szCs w:val="28"/>
          <w:lang w:val="ru-RU"/>
        </w:rPr>
        <w:t>электроотопления</w:t>
      </w:r>
      <w:proofErr w:type="spell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– 143,538 тыс. руб.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    - ДК п. Октябрьский замена оконных блоков – 149,508 тыс.</w:t>
      </w:r>
      <w:r w:rsidR="00DD35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>руб.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1.2.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На текущий ремонт израсходовано </w:t>
      </w:r>
      <w:r w:rsidRPr="004964D5">
        <w:rPr>
          <w:rFonts w:ascii="Times New Roman" w:hAnsi="Times New Roman" w:cs="Times New Roman"/>
          <w:sz w:val="28"/>
          <w:szCs w:val="28"/>
          <w:lang w:val="ru-RU"/>
        </w:rPr>
        <w:t>227,111 тыс. руб.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>, в том числе: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    - СДК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Овсянка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– ремонт  системы отопления – 27,743    тыс. руб. 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    - ДК с. Умлекан – ремонт системы отопления – 28,630 тыс.</w:t>
      </w:r>
      <w:r w:rsidR="00DD35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>руб.</w:t>
      </w:r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    - ДК п. Юбилейный – ремонт отопления – 43,174 тыс. руб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..</w:t>
      </w:r>
      <w:proofErr w:type="gramEnd"/>
    </w:p>
    <w:p w:rsidR="00784F84" w:rsidRPr="00784F84" w:rsidRDefault="00784F84" w:rsidP="00784F84">
      <w:pPr>
        <w:pStyle w:val="a6"/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    - ДК с. Чалбачи – ремонт электроосвещения – 7,332 тыс.</w:t>
      </w:r>
      <w:r w:rsidR="00DD35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руб.   </w:t>
      </w:r>
    </w:p>
    <w:p w:rsidR="00784F84" w:rsidRPr="00784F84" w:rsidRDefault="00784F84" w:rsidP="00784F84">
      <w:pPr>
        <w:pStyle w:val="a6"/>
        <w:spacing w:line="240" w:lineRule="auto"/>
        <w:ind w:left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- ДК с. Бомнак, ДК п. Снежногорск</w:t>
      </w:r>
      <w:r w:rsidR="00DD35E5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>, ДК п. Хвойный – приобретение материалов для ремонта систем отопления в 2020 году– 120,232 тыс.</w:t>
      </w:r>
      <w:r w:rsidR="00DD35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>руб.</w:t>
      </w:r>
    </w:p>
    <w:p w:rsidR="00DD35E5" w:rsidRPr="004848DF" w:rsidRDefault="00784F84" w:rsidP="00784F8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1.3.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Изготовлена проектно-сметная документация для капитального ремонта систем электроснабжения в ДК им. Клепикова с. Овсянка и ДК с. Сосновый Бор на сумму – 457,848 тыс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.р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>уб.</w:t>
      </w:r>
    </w:p>
    <w:p w:rsidR="00784F84" w:rsidRDefault="008F2418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 2019 году выполнены работы</w:t>
      </w:r>
      <w:r w:rsidR="001241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24168" w:rsidRPr="00124168">
        <w:rPr>
          <w:rFonts w:ascii="Times New Roman" w:hAnsi="Times New Roman" w:cs="Times New Roman"/>
          <w:i/>
          <w:sz w:val="28"/>
          <w:szCs w:val="28"/>
          <w:lang w:val="ru-RU"/>
        </w:rPr>
        <w:t>(таблица 1)</w:t>
      </w:r>
      <w:r w:rsidR="0012416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84F84"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В настоящее время требуют работ по текущему ремонту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784F84"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7 объектов, капитальному ремонту - 2 объекта, 0 объектов - находятся в аварийном состоянии. </w:t>
      </w:r>
    </w:p>
    <w:p w:rsidR="00124168" w:rsidRPr="00124168" w:rsidRDefault="00124168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24168">
        <w:rPr>
          <w:rFonts w:ascii="Times New Roman" w:hAnsi="Times New Roman" w:cs="Times New Roman"/>
          <w:b/>
          <w:sz w:val="28"/>
          <w:szCs w:val="28"/>
          <w:lang w:val="ru-RU"/>
        </w:rPr>
        <w:t>Таб.1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4A0"/>
      </w:tblPr>
      <w:tblGrid>
        <w:gridCol w:w="1752"/>
        <w:gridCol w:w="1754"/>
        <w:gridCol w:w="1754"/>
        <w:gridCol w:w="1769"/>
        <w:gridCol w:w="1203"/>
        <w:gridCol w:w="1769"/>
      </w:tblGrid>
      <w:tr w:rsidR="00784F84" w:rsidRPr="00784F84" w:rsidTr="00784F84">
        <w:trPr>
          <w:trHeight w:hRule="exact" w:val="1846"/>
          <w:jc w:val="center"/>
        </w:trPr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 w:rsidP="008C1D1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964D5">
              <w:rPr>
                <w:rFonts w:ascii="Times New Roman" w:hAnsi="Times New Roman" w:cs="Times New Roman"/>
                <w:b/>
                <w:spacing w:val="-3"/>
              </w:rPr>
              <w:t>Тип учреждения культуры</w:t>
            </w:r>
          </w:p>
        </w:tc>
        <w:tc>
          <w:tcPr>
            <w:tcW w:w="8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 w:rsidP="008C1D1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b/>
                <w:spacing w:val="-3"/>
              </w:rPr>
              <w:t>Потребность в укреплении материально-технической базы</w:t>
            </w:r>
          </w:p>
        </w:tc>
        <w:tc>
          <w:tcPr>
            <w:tcW w:w="8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 w:rsidP="008C1D1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b/>
                <w:spacing w:val="-3"/>
              </w:rPr>
              <w:t>Потребность в проведении работ по текущему ремонту</w:t>
            </w:r>
          </w:p>
          <w:p w:rsidR="00784F84" w:rsidRPr="004964D5" w:rsidRDefault="00784F84" w:rsidP="008C1D1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b/>
                <w:spacing w:val="-3"/>
              </w:rPr>
              <w:t>(виды работ)</w:t>
            </w:r>
          </w:p>
        </w:tc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 w:rsidP="008C1D1F">
            <w:pPr>
              <w:shd w:val="clear" w:color="auto" w:fill="FFFFFF"/>
              <w:spacing w:after="0" w:line="235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4964D5">
              <w:rPr>
                <w:rFonts w:ascii="Times New Roman" w:hAnsi="Times New Roman" w:cs="Times New Roman"/>
                <w:b/>
                <w:spacing w:val="-3"/>
              </w:rPr>
              <w:t>Потребность в проведении</w:t>
            </w:r>
            <w:r w:rsidRPr="004964D5">
              <w:rPr>
                <w:rFonts w:ascii="Times New Roman" w:hAnsi="Times New Roman" w:cs="Times New Roman"/>
                <w:b/>
                <w:spacing w:val="7"/>
              </w:rPr>
              <w:t xml:space="preserve"> </w:t>
            </w:r>
            <w:r w:rsidRPr="004964D5">
              <w:rPr>
                <w:rFonts w:ascii="Times New Roman" w:hAnsi="Times New Roman" w:cs="Times New Roman"/>
                <w:b/>
                <w:spacing w:val="-3"/>
              </w:rPr>
              <w:t xml:space="preserve">работ по </w:t>
            </w:r>
            <w:r w:rsidRPr="004964D5">
              <w:rPr>
                <w:rFonts w:ascii="Times New Roman" w:hAnsi="Times New Roman" w:cs="Times New Roman"/>
                <w:b/>
                <w:spacing w:val="7"/>
              </w:rPr>
              <w:t>капи</w:t>
            </w:r>
            <w:r w:rsidRPr="004964D5">
              <w:rPr>
                <w:rFonts w:ascii="Times New Roman" w:hAnsi="Times New Roman" w:cs="Times New Roman"/>
                <w:b/>
              </w:rPr>
              <w:t>тальному ремонту</w:t>
            </w:r>
          </w:p>
          <w:p w:rsidR="00784F84" w:rsidRPr="004964D5" w:rsidRDefault="00784F84" w:rsidP="008C1D1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4964D5">
              <w:rPr>
                <w:rFonts w:ascii="Times New Roman" w:hAnsi="Times New Roman" w:cs="Times New Roman"/>
                <w:b/>
                <w:spacing w:val="-3"/>
              </w:rPr>
              <w:t>(виды работ)</w:t>
            </w:r>
          </w:p>
        </w:tc>
        <w:tc>
          <w:tcPr>
            <w:tcW w:w="6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 w:rsidP="008C1D1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4964D5">
              <w:rPr>
                <w:rFonts w:ascii="Times New Roman" w:hAnsi="Times New Roman" w:cs="Times New Roman"/>
                <w:b/>
                <w:spacing w:val="2"/>
              </w:rPr>
              <w:t>Находятся в аварий</w:t>
            </w:r>
            <w:r w:rsidRPr="004964D5">
              <w:rPr>
                <w:rFonts w:ascii="Times New Roman" w:hAnsi="Times New Roman" w:cs="Times New Roman"/>
                <w:b/>
                <w:spacing w:val="-1"/>
              </w:rPr>
              <w:t>ном состоянии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 w:rsidP="008C1D1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4964D5">
              <w:rPr>
                <w:rFonts w:ascii="Times New Roman" w:hAnsi="Times New Roman" w:cs="Times New Roman"/>
                <w:b/>
              </w:rPr>
              <w:t>Планируемые мероприятия на 2020 г.</w:t>
            </w:r>
          </w:p>
        </w:tc>
      </w:tr>
      <w:tr w:rsidR="00784F84" w:rsidRPr="00784F84" w:rsidTr="008F2418">
        <w:trPr>
          <w:trHeight w:hRule="exact" w:val="1201"/>
          <w:jc w:val="center"/>
        </w:trPr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с. Алгач</w:t>
            </w:r>
          </w:p>
        </w:tc>
        <w:tc>
          <w:tcPr>
            <w:tcW w:w="8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pacing w:val="-3"/>
              </w:rPr>
            </w:pPr>
          </w:p>
        </w:tc>
        <w:tc>
          <w:tcPr>
            <w:tcW w:w="8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Частичный ремонт отопления, замена входных дверей</w:t>
            </w:r>
          </w:p>
        </w:tc>
        <w:tc>
          <w:tcPr>
            <w:tcW w:w="8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5" w:lineRule="exact"/>
              <w:jc w:val="center"/>
              <w:rPr>
                <w:rFonts w:ascii="Times New Roman" w:hAnsi="Times New Roman" w:cs="Times New Roman"/>
                <w:spacing w:val="7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Частичный ремонт отопления, замена входных дверей</w:t>
            </w:r>
          </w:p>
        </w:tc>
      </w:tr>
      <w:tr w:rsidR="00784F84" w:rsidRPr="00784F84" w:rsidTr="00784F84">
        <w:trPr>
          <w:trHeight w:hRule="exact" w:val="553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ДК с. Амуро-Балтийск» 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784F84" w:rsidRPr="00784F84" w:rsidTr="00784F84">
        <w:trPr>
          <w:trHeight w:hRule="exact" w:val="261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СК с. Березовка 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65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Береговой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576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с. Бомнак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системы отопления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системы отопления</w:t>
            </w:r>
          </w:p>
        </w:tc>
      </w:tr>
      <w:tr w:rsidR="00784F84" w:rsidRPr="00784F84" w:rsidTr="00B01655">
        <w:trPr>
          <w:trHeight w:hRule="exact" w:val="571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Верхнезейский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93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Горный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72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ДК </w:t>
            </w:r>
            <w:proofErr w:type="spellStart"/>
            <w:r w:rsidRPr="004964D5">
              <w:rPr>
                <w:rFonts w:ascii="Times New Roman" w:hAnsi="Times New Roman" w:cs="Times New Roman"/>
              </w:rPr>
              <w:t>с</w:t>
            </w:r>
            <w:proofErr w:type="gramStart"/>
            <w:r w:rsidRPr="004964D5">
              <w:rPr>
                <w:rFonts w:ascii="Times New Roman" w:hAnsi="Times New Roman" w:cs="Times New Roman"/>
              </w:rPr>
              <w:t>.Г</w:t>
            </w:r>
            <w:proofErr w:type="gramEnd"/>
            <w:r w:rsidRPr="004964D5">
              <w:rPr>
                <w:rFonts w:ascii="Times New Roman" w:hAnsi="Times New Roman" w:cs="Times New Roman"/>
              </w:rPr>
              <w:t>улик</w:t>
            </w:r>
            <w:proofErr w:type="spellEnd"/>
            <w:r w:rsidRPr="004964D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304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Дугда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315"/>
          <w:jc w:val="center"/>
        </w:trPr>
        <w:tc>
          <w:tcPr>
            <w:tcW w:w="8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>. Ивановка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90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>. Николаевка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60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Огорон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305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Поляковский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509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с. Снежногорский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B01655">
        <w:trPr>
          <w:trHeight w:hRule="exact" w:val="843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 с. Сосновый Бор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Капитальный ремонт системы электроснабжения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75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Тунгала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75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с. Умлекан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Замена окон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Замена окон</w:t>
            </w:r>
          </w:p>
        </w:tc>
      </w:tr>
      <w:tr w:rsidR="00784F84" w:rsidRPr="00784F84" w:rsidTr="00B01655">
        <w:trPr>
          <w:trHeight w:hRule="exact" w:val="579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>.  Хвойный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системы отопления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системы отопления</w:t>
            </w:r>
          </w:p>
        </w:tc>
      </w:tr>
      <w:tr w:rsidR="00784F84" w:rsidRPr="00784F84" w:rsidTr="00784F84">
        <w:trPr>
          <w:trHeight w:hRule="exact" w:val="305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с. Чалбачи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полов,</w:t>
            </w:r>
            <w:r w:rsidRPr="004964D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964D5">
              <w:rPr>
                <w:rFonts w:ascii="Times New Roman" w:hAnsi="Times New Roman" w:cs="Times New Roman"/>
                <w:spacing w:val="-3"/>
              </w:rPr>
              <w:t>сцены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полов,</w:t>
            </w:r>
            <w:r w:rsidRPr="004964D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4964D5">
              <w:rPr>
                <w:rFonts w:ascii="Times New Roman" w:hAnsi="Times New Roman" w:cs="Times New Roman"/>
                <w:spacing w:val="-3"/>
              </w:rPr>
              <w:t>сцены</w:t>
            </w:r>
          </w:p>
        </w:tc>
      </w:tr>
      <w:tr w:rsidR="00784F84" w:rsidRPr="00784F84" w:rsidTr="00B01655">
        <w:trPr>
          <w:trHeight w:hRule="exact" w:val="535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с</w:t>
            </w:r>
            <w:proofErr w:type="gramStart"/>
            <w:r w:rsidRPr="004964D5">
              <w:rPr>
                <w:rFonts w:ascii="Times New Roman" w:hAnsi="Times New Roman" w:cs="Times New Roman"/>
              </w:rPr>
              <w:t>.З</w:t>
            </w:r>
            <w:proofErr w:type="gramEnd"/>
            <w:r w:rsidRPr="004964D5">
              <w:rPr>
                <w:rFonts w:ascii="Times New Roman" w:hAnsi="Times New Roman" w:cs="Times New Roman"/>
              </w:rPr>
              <w:t>аречная Слобода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Замена окон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Замена окон</w:t>
            </w:r>
          </w:p>
        </w:tc>
      </w:tr>
      <w:tr w:rsidR="00784F84" w:rsidRPr="00784F84" w:rsidTr="00B01655">
        <w:trPr>
          <w:trHeight w:hRule="exact" w:val="557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>. Юбилейный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251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С ДК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>. Овсянка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полов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821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ДК им. Клепикова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>. Овсянка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Капитальный ремонт системы электроснабжения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jc w:val="center"/>
              <w:rPr>
                <w:rFonts w:ascii="Times New Roman" w:hAnsi="Times New Roman" w:cs="Times New Roman"/>
                <w:spacing w:val="7"/>
              </w:rPr>
            </w:pPr>
          </w:p>
          <w:p w:rsidR="00784F84" w:rsidRPr="004964D5" w:rsidRDefault="00784F84">
            <w:pPr>
              <w:jc w:val="center"/>
              <w:rPr>
                <w:rFonts w:ascii="Times New Roman" w:hAnsi="Times New Roman" w:cs="Times New Roman"/>
                <w:spacing w:val="7"/>
              </w:rPr>
            </w:pPr>
          </w:p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shd w:val="clear" w:color="auto" w:fill="FFFFFF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. Капитальный ремонт системы электроснабжения</w:t>
            </w:r>
          </w:p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8C1D1F">
        <w:trPr>
          <w:trHeight w:hRule="exact" w:val="576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ДК п. Октябрьский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полов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7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Ремонт полов</w:t>
            </w:r>
          </w:p>
        </w:tc>
      </w:tr>
      <w:tr w:rsidR="00784F84" w:rsidRPr="00784F84" w:rsidTr="00B01655">
        <w:trPr>
          <w:trHeight w:hRule="exact" w:val="712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lastRenderedPageBreak/>
              <w:t>Спорткомплекс       п. Октябрьский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Замена окон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7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Замена окон</w:t>
            </w:r>
          </w:p>
        </w:tc>
      </w:tr>
      <w:tr w:rsidR="00784F84" w:rsidRPr="00784F84" w:rsidTr="00784F84">
        <w:trPr>
          <w:trHeight w:val="445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Библиотека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 xml:space="preserve"> Овсянка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8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628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8C1D1F">
        <w:trPr>
          <w:trHeight w:hRule="exact" w:val="90"/>
          <w:jc w:val="center"/>
        </w:trPr>
        <w:tc>
          <w:tcPr>
            <w:tcW w:w="896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84F84" w:rsidRPr="004964D5" w:rsidRDefault="00784F84">
            <w:pPr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84F84" w:rsidRPr="004964D5" w:rsidRDefault="00784F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84F84" w:rsidRPr="004964D5" w:rsidRDefault="00784F84">
            <w:pPr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784F84">
        <w:trPr>
          <w:trHeight w:hRule="exact" w:val="559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Отдел по методике клубной работы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9B1815">
        <w:trPr>
          <w:trHeight w:hRule="exact" w:val="954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64D5">
              <w:rPr>
                <w:rFonts w:ascii="Times New Roman" w:hAnsi="Times New Roman" w:cs="Times New Roman"/>
                <w:b/>
                <w:bCs/>
              </w:rPr>
              <w:t xml:space="preserve">МУ </w:t>
            </w:r>
            <w:proofErr w:type="gramStart"/>
            <w:r w:rsidRPr="004964D5">
              <w:rPr>
                <w:rFonts w:ascii="Times New Roman" w:hAnsi="Times New Roman" w:cs="Times New Roman"/>
                <w:b/>
                <w:bCs/>
              </w:rPr>
              <w:t>ДО</w:t>
            </w:r>
            <w:proofErr w:type="gramEnd"/>
            <w:r w:rsidRPr="004964D5">
              <w:rPr>
                <w:rFonts w:ascii="Times New Roman" w:hAnsi="Times New Roman" w:cs="Times New Roman"/>
                <w:b/>
                <w:bCs/>
              </w:rPr>
              <w:t xml:space="preserve"> "Музыкальная школа"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9B1815">
        <w:trPr>
          <w:trHeight w:hRule="exact" w:val="1138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>МШ  п. Береговой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3"/>
              </w:rPr>
            </w:pPr>
            <w:r w:rsidRPr="004964D5">
              <w:rPr>
                <w:rFonts w:ascii="Times New Roman" w:hAnsi="Times New Roman" w:cs="Times New Roman"/>
                <w:spacing w:val="-3"/>
              </w:rPr>
              <w:t>Утепление здания, замена линолеумного покрытия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  <w:tr w:rsidR="00784F84" w:rsidRPr="00784F84" w:rsidTr="009B1815">
        <w:trPr>
          <w:trHeight w:hRule="exact" w:val="358"/>
          <w:jc w:val="center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</w:rPr>
              <w:t xml:space="preserve">МШ </w:t>
            </w:r>
            <w:proofErr w:type="gramStart"/>
            <w:r w:rsidRPr="004964D5">
              <w:rPr>
                <w:rFonts w:ascii="Times New Roman" w:hAnsi="Times New Roman" w:cs="Times New Roman"/>
              </w:rPr>
              <w:t>с</w:t>
            </w:r>
            <w:proofErr w:type="gramEnd"/>
            <w:r w:rsidRPr="004964D5">
              <w:rPr>
                <w:rFonts w:ascii="Times New Roman" w:hAnsi="Times New Roman" w:cs="Times New Roman"/>
              </w:rPr>
              <w:t>. Овсянка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84F84" w:rsidRPr="004964D5" w:rsidRDefault="00784F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964D5">
              <w:rPr>
                <w:rFonts w:ascii="Times New Roman" w:hAnsi="Times New Roman" w:cs="Times New Roman"/>
                <w:spacing w:val="7"/>
              </w:rPr>
              <w:t>нет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84F84" w:rsidRPr="004964D5" w:rsidRDefault="00784F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</w:rPr>
            </w:pPr>
          </w:p>
        </w:tc>
      </w:tr>
    </w:tbl>
    <w:p w:rsidR="00784F84" w:rsidRPr="00784F84" w:rsidRDefault="00784F84" w:rsidP="00784F84">
      <w:pPr>
        <w:pStyle w:val="a6"/>
        <w:numPr>
          <w:ilvl w:val="0"/>
          <w:numId w:val="4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b/>
          <w:sz w:val="28"/>
          <w:szCs w:val="28"/>
          <w:lang w:val="ru-RU"/>
        </w:rPr>
        <w:t>Мероприятия  по улучшению МТБ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>В 2019 году</w:t>
      </w:r>
      <w:r w:rsidR="009B18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было поставлено оборудование на объекты культуры в сумме на общую сумму – </w:t>
      </w:r>
      <w:r w:rsidRPr="00784F84">
        <w:rPr>
          <w:rFonts w:ascii="Times New Roman" w:hAnsi="Times New Roman" w:cs="Times New Roman"/>
          <w:sz w:val="28"/>
          <w:szCs w:val="28"/>
          <w:u w:val="single"/>
          <w:lang w:val="ru-RU"/>
        </w:rPr>
        <w:t>807796,72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руб., в том числе: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п. Береговой – оргтехника – 27360.00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п. Верхнезейск – оргтехника - 48642,70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п. Дугда – 41460,00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п. Огорон – оргтехника – 78766,02 руб., муз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>борудование – 18060,00 руб., мебель для библиотеки – 131275,00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п. Тунгала – оргтехника – 22990,00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п. Хвойный - муз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>борудование – 23400,00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с. Чалбачи - муз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>борудование – 81644,00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им. Клепикова с. Овсянка муз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борудование – </w:t>
      </w:r>
      <w:r w:rsidRPr="006E2AAC">
        <w:rPr>
          <w:rFonts w:ascii="Times New Roman" w:hAnsi="Times New Roman" w:cs="Times New Roman"/>
          <w:sz w:val="28"/>
          <w:szCs w:val="28"/>
          <w:lang w:val="ru-RU"/>
        </w:rPr>
        <w:t xml:space="preserve">100286,00 </w:t>
      </w:r>
      <w:r w:rsidRPr="00784F84">
        <w:rPr>
          <w:rFonts w:ascii="Times New Roman" w:hAnsi="Times New Roman" w:cs="Times New Roman"/>
          <w:sz w:val="28"/>
          <w:szCs w:val="28"/>
          <w:lang w:val="ru-RU"/>
        </w:rPr>
        <w:t>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ДК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Заречная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Слобода – сценическая обувь – 27504,00 руб.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- Отдел по методике клубной работы – муз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84F84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борудование – 74055,00 руб., спортивные принадлежности – 116100,00 руб.    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>Поставки осуществлялись за счет: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Федеральный бюджет – </w:t>
      </w:r>
      <w:r w:rsidR="000A7775">
        <w:rPr>
          <w:rFonts w:ascii="Times New Roman" w:hAnsi="Times New Roman" w:cs="Times New Roman"/>
          <w:sz w:val="28"/>
          <w:szCs w:val="28"/>
          <w:lang w:val="ru-RU"/>
        </w:rPr>
        <w:t xml:space="preserve">0,00 руб. </w:t>
      </w:r>
    </w:p>
    <w:p w:rsidR="00784F84" w:rsidRPr="00784F84" w:rsidRDefault="00784F84" w:rsidP="00784F84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Областной бюджет      -  </w:t>
      </w:r>
      <w:r w:rsidR="000A7775">
        <w:rPr>
          <w:rFonts w:ascii="Times New Roman" w:hAnsi="Times New Roman" w:cs="Times New Roman"/>
          <w:sz w:val="28"/>
          <w:szCs w:val="28"/>
          <w:lang w:val="ru-RU"/>
        </w:rPr>
        <w:t xml:space="preserve">0,00 руб. </w:t>
      </w:r>
    </w:p>
    <w:p w:rsidR="00F43C19" w:rsidRDefault="00784F84" w:rsidP="000A7775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  <w:r w:rsidRPr="00784F84">
        <w:rPr>
          <w:rFonts w:ascii="Times New Roman" w:hAnsi="Times New Roman" w:cs="Times New Roman"/>
          <w:sz w:val="28"/>
          <w:szCs w:val="28"/>
          <w:lang w:val="ru-RU"/>
        </w:rPr>
        <w:t xml:space="preserve">       Местный бюджет         - 807796,72 руб.</w:t>
      </w:r>
    </w:p>
    <w:p w:rsidR="000A7775" w:rsidRPr="000A7775" w:rsidRDefault="000A7775" w:rsidP="000A777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Verdana"/>
          <w:b/>
          <w:sz w:val="28"/>
          <w:szCs w:val="28"/>
        </w:rPr>
      </w:pPr>
      <w:r w:rsidRPr="000A7775">
        <w:rPr>
          <w:rFonts w:ascii="Times New Roman" w:eastAsia="Times New Roman" w:hAnsi="Times New Roman" w:cs="Verdana"/>
          <w:b/>
          <w:sz w:val="28"/>
          <w:szCs w:val="28"/>
        </w:rPr>
        <w:t>Оснащенность компьютерной техникой учреждений культуры составляет:</w:t>
      </w:r>
    </w:p>
    <w:tbl>
      <w:tblPr>
        <w:tblW w:w="5000" w:type="pct"/>
        <w:tblCellMar>
          <w:left w:w="40" w:type="dxa"/>
          <w:right w:w="40" w:type="dxa"/>
        </w:tblCellMar>
        <w:tblLook w:val="04A0"/>
      </w:tblPr>
      <w:tblGrid>
        <w:gridCol w:w="6933"/>
        <w:gridCol w:w="3068"/>
      </w:tblGrid>
      <w:tr w:rsidR="00F963C5" w:rsidRPr="00F963C5" w:rsidTr="00700562">
        <w:trPr>
          <w:trHeight w:val="20"/>
        </w:trPr>
        <w:tc>
          <w:tcPr>
            <w:tcW w:w="3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3"/>
                <w:sz w:val="24"/>
                <w:szCs w:val="24"/>
                <w:lang w:eastAsia="ru-RU"/>
              </w:rPr>
              <w:t>Тип учреждения культуры</w:t>
            </w:r>
          </w:p>
        </w:tc>
        <w:tc>
          <w:tcPr>
            <w:tcW w:w="1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pacing w:val="2"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b/>
                <w:i/>
                <w:color w:val="000000"/>
                <w:spacing w:val="2"/>
                <w:sz w:val="24"/>
                <w:szCs w:val="24"/>
                <w:lang w:eastAsia="ru-RU"/>
              </w:rPr>
              <w:t>Количество</w:t>
            </w:r>
          </w:p>
          <w:p w:rsidR="00F963C5" w:rsidRPr="00F963C5" w:rsidRDefault="00F963C5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b/>
                <w:i/>
                <w:color w:val="000000"/>
                <w:spacing w:val="2"/>
                <w:sz w:val="24"/>
                <w:szCs w:val="24"/>
                <w:lang w:eastAsia="ru-RU"/>
              </w:rPr>
              <w:t>компью</w:t>
            </w:r>
            <w:r w:rsidRPr="00F963C5">
              <w:rPr>
                <w:rFonts w:ascii="Times New Roman" w:eastAsia="Times New Roman" w:hAnsi="Times New Roman" w:cs="Times New Roman"/>
                <w:b/>
                <w:i/>
                <w:color w:val="000000"/>
                <w:spacing w:val="-2"/>
                <w:sz w:val="24"/>
                <w:szCs w:val="24"/>
                <w:lang w:eastAsia="ru-RU"/>
              </w:rPr>
              <w:t>теров</w:t>
            </w:r>
          </w:p>
        </w:tc>
      </w:tr>
      <w:tr w:rsidR="00F963C5" w:rsidRPr="00F963C5" w:rsidTr="00700562">
        <w:trPr>
          <w:trHeight w:val="20"/>
        </w:trPr>
        <w:tc>
          <w:tcPr>
            <w:tcW w:w="3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МУ СКЦ Зейского района  (24 </w:t>
            </w:r>
            <w:proofErr w:type="gramStart"/>
            <w:r w:rsidRPr="00F963C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структурных</w:t>
            </w:r>
            <w:proofErr w:type="gramEnd"/>
            <w:r w:rsidRPr="00F963C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 подразделения)</w:t>
            </w:r>
          </w:p>
        </w:tc>
        <w:tc>
          <w:tcPr>
            <w:tcW w:w="1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377D6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5</w:t>
            </w:r>
            <w:r w:rsidR="00377D61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4</w:t>
            </w:r>
            <w:r w:rsidRPr="00F963C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шт.</w:t>
            </w:r>
          </w:p>
        </w:tc>
      </w:tr>
      <w:tr w:rsidR="00F963C5" w:rsidRPr="00F963C5" w:rsidTr="00700562">
        <w:trPr>
          <w:trHeight w:val="20"/>
        </w:trPr>
        <w:tc>
          <w:tcPr>
            <w:tcW w:w="3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Центральная библиотека (21 библиотека)</w:t>
            </w:r>
          </w:p>
        </w:tc>
        <w:tc>
          <w:tcPr>
            <w:tcW w:w="1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377D6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3</w:t>
            </w:r>
            <w:r w:rsidR="00377D61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8</w:t>
            </w:r>
          </w:p>
        </w:tc>
      </w:tr>
      <w:tr w:rsidR="00F963C5" w:rsidRPr="00F963C5" w:rsidTr="00700562">
        <w:trPr>
          <w:trHeight w:val="20"/>
        </w:trPr>
        <w:tc>
          <w:tcPr>
            <w:tcW w:w="3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«Музыкальная школа»  </w:t>
            </w:r>
            <w:proofErr w:type="gramStart"/>
            <w:r w:rsidRPr="00F963C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F963C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3 школы)</w:t>
            </w:r>
          </w:p>
        </w:tc>
        <w:tc>
          <w:tcPr>
            <w:tcW w:w="1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963C5" w:rsidRPr="00F963C5" w:rsidRDefault="00F963C5" w:rsidP="00377D6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F963C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1</w:t>
            </w:r>
            <w:r w:rsidR="00377D61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</w:tbl>
    <w:p w:rsidR="000A7775" w:rsidRPr="00AF0FF6" w:rsidRDefault="000A7775" w:rsidP="000A7775">
      <w:pPr>
        <w:pStyle w:val="a6"/>
        <w:spacing w:line="240" w:lineRule="auto"/>
        <w:ind w:firstLine="539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/>
      </w:tblPr>
      <w:tblGrid>
        <w:gridCol w:w="4863"/>
        <w:gridCol w:w="2570"/>
        <w:gridCol w:w="2568"/>
      </w:tblGrid>
      <w:tr w:rsidR="00700562" w:rsidRPr="00700562" w:rsidTr="00700562">
        <w:trPr>
          <w:trHeight w:hRule="exact" w:val="409"/>
        </w:trPr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Виды оборудования</w:t>
            </w:r>
          </w:p>
        </w:tc>
        <w:tc>
          <w:tcPr>
            <w:tcW w:w="12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b/>
                <w:i/>
                <w:spacing w:val="-4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  <w:lang w:eastAsia="ru-RU"/>
              </w:rPr>
              <w:t>Потребность</w:t>
            </w:r>
          </w:p>
        </w:tc>
      </w:tr>
      <w:tr w:rsidR="00700562" w:rsidRPr="00700562" w:rsidTr="00700562">
        <w:trPr>
          <w:trHeight w:hRule="exact" w:val="355"/>
        </w:trPr>
        <w:tc>
          <w:tcPr>
            <w:tcW w:w="243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Мебель</w:t>
            </w:r>
          </w:p>
        </w:tc>
        <w:tc>
          <w:tcPr>
            <w:tcW w:w="1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  <w:tc>
          <w:tcPr>
            <w:tcW w:w="1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700562" w:rsidRPr="00700562" w:rsidTr="00700562">
        <w:trPr>
          <w:trHeight w:hRule="exact" w:val="350"/>
        </w:trPr>
        <w:tc>
          <w:tcPr>
            <w:tcW w:w="243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библиобус</w:t>
            </w:r>
          </w:p>
        </w:tc>
        <w:tc>
          <w:tcPr>
            <w:tcW w:w="1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автоклуб</w:t>
            </w:r>
          </w:p>
        </w:tc>
      </w:tr>
      <w:tr w:rsidR="00700562" w:rsidRPr="00700562" w:rsidTr="00700562">
        <w:trPr>
          <w:trHeight w:hRule="exact" w:val="346"/>
        </w:trPr>
        <w:tc>
          <w:tcPr>
            <w:tcW w:w="243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Оборудование охранной сигнализации</w:t>
            </w:r>
          </w:p>
        </w:tc>
        <w:tc>
          <w:tcPr>
            <w:tcW w:w="1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4D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D2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4D29AD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00562" w:rsidRPr="00700562" w:rsidTr="00700562">
        <w:trPr>
          <w:trHeight w:hRule="exact" w:val="371"/>
        </w:trPr>
        <w:tc>
          <w:tcPr>
            <w:tcW w:w="243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сценическое оборудование</w:t>
            </w:r>
          </w:p>
        </w:tc>
        <w:tc>
          <w:tcPr>
            <w:tcW w:w="1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00562" w:rsidRPr="00700562" w:rsidTr="00700562">
        <w:trPr>
          <w:trHeight w:hRule="exact" w:val="584"/>
        </w:trPr>
        <w:tc>
          <w:tcPr>
            <w:tcW w:w="243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Профессиональная </w:t>
            </w:r>
            <w:proofErr w:type="spellStart"/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звукоусилительная</w:t>
            </w:r>
            <w:proofErr w:type="spellEnd"/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светотехническая аппаратура</w:t>
            </w:r>
          </w:p>
        </w:tc>
        <w:tc>
          <w:tcPr>
            <w:tcW w:w="1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00562" w:rsidRPr="00700562" w:rsidTr="00700562">
        <w:trPr>
          <w:trHeight w:hRule="exact" w:val="382"/>
        </w:trPr>
        <w:tc>
          <w:tcPr>
            <w:tcW w:w="243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0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Музыкальные инструменты</w:t>
            </w:r>
          </w:p>
        </w:tc>
        <w:tc>
          <w:tcPr>
            <w:tcW w:w="12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00562" w:rsidRPr="00700562" w:rsidRDefault="00700562" w:rsidP="007005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0562" w:rsidRPr="004D29AD" w:rsidRDefault="00700562" w:rsidP="004D29AD">
            <w:pPr>
              <w:pStyle w:val="a3"/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D29AD">
              <w:rPr>
                <w:rFonts w:eastAsia="Times New Roman"/>
                <w:sz w:val="24"/>
                <w:szCs w:val="24"/>
                <w:lang w:eastAsia="ru-RU"/>
              </w:rPr>
              <w:t>баяна</w:t>
            </w:r>
          </w:p>
        </w:tc>
      </w:tr>
    </w:tbl>
    <w:p w:rsidR="00AF0FF6" w:rsidRDefault="00AF0FF6" w:rsidP="00491C67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4D29AD" w:rsidRPr="004D29AD" w:rsidRDefault="004D29AD" w:rsidP="004D29AD">
      <w:pPr>
        <w:pStyle w:val="a3"/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19"/>
        <w:jc w:val="center"/>
        <w:rPr>
          <w:rFonts w:eastAsia="Times New Roman"/>
          <w:b/>
          <w:spacing w:val="-2"/>
          <w:w w:val="101"/>
          <w:lang w:eastAsia="ru-RU"/>
        </w:rPr>
      </w:pPr>
      <w:r w:rsidRPr="004D29AD">
        <w:rPr>
          <w:rFonts w:eastAsia="Times New Roman"/>
          <w:b/>
          <w:spacing w:val="-2"/>
          <w:w w:val="101"/>
          <w:lang w:eastAsia="ru-RU"/>
        </w:rPr>
        <w:t>Противопожарные мероприятия</w:t>
      </w:r>
    </w:p>
    <w:p w:rsidR="004D29AD" w:rsidRPr="004D29AD" w:rsidRDefault="004D29AD" w:rsidP="004D29A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4D29AD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 xml:space="preserve">    </w:t>
      </w:r>
      <w:r w:rsidRPr="004D29A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На противопожарные мероприятия в 2019 году затрачено – 62,275 тыс. руб., в том числе:</w:t>
      </w:r>
    </w:p>
    <w:p w:rsidR="004D29AD" w:rsidRPr="004D29AD" w:rsidRDefault="004D29AD" w:rsidP="004D29A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4D29A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    - изготовление планов эвакуации – 12,500 тыс. руб.</w:t>
      </w:r>
    </w:p>
    <w:p w:rsidR="004D29AD" w:rsidRPr="004D29AD" w:rsidRDefault="004D29AD" w:rsidP="004D29A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4D29A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    - обучение пожарной безопасности – 28,000 тыс. руб.</w:t>
      </w:r>
    </w:p>
    <w:p w:rsidR="004D29AD" w:rsidRPr="004D29AD" w:rsidRDefault="004D29AD" w:rsidP="004D29A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4D29A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    - средства пожаротушения – 19,685 тыс. руб.</w:t>
      </w:r>
    </w:p>
    <w:p w:rsidR="004D29AD" w:rsidRDefault="004D29AD" w:rsidP="004D29AD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4D29A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    - приобретение знаков пожарной безопасности – 2,090 тыс</w:t>
      </w:r>
      <w:proofErr w:type="gramStart"/>
      <w:r w:rsidRPr="004D29A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.р</w:t>
      </w:r>
      <w:proofErr w:type="gramEnd"/>
      <w:r w:rsidRPr="004D29AD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уб.</w:t>
      </w:r>
    </w:p>
    <w:p w:rsidR="00AC7350" w:rsidRDefault="00AC7350" w:rsidP="004D29AD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AC7350" w:rsidRPr="00AC7350" w:rsidRDefault="00AC7350" w:rsidP="00C418AA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</w:pPr>
      <w:r w:rsidRPr="00AC7350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>Мероприятия по доступности объектов культуры для инвалидов и други</w:t>
      </w:r>
      <w:r w:rsidR="00C418AA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>х маломобильных групп населения</w:t>
      </w:r>
    </w:p>
    <w:p w:rsidR="00AC7350" w:rsidRDefault="00AC7350" w:rsidP="00AC7350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AC7350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В связи с тем, что в населенных пунктах Зейского района, где располагаются объекты культуры  единичные случаи посещения мероприятий людьми категории инвалидов и маломобильных групп населения, мероприятия по доступности не проводились. Обслуживания таких граждан </w:t>
      </w:r>
      <w:proofErr w:type="gramStart"/>
      <w:r w:rsidRPr="00AC7350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индивидуальное</w:t>
      </w:r>
      <w:proofErr w:type="gramEnd"/>
      <w:r w:rsidRPr="00AC7350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.</w:t>
      </w:r>
    </w:p>
    <w:p w:rsidR="00A379E3" w:rsidRDefault="00A379E3" w:rsidP="00AC7350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A379E3" w:rsidRPr="00A379E3" w:rsidRDefault="00A379E3" w:rsidP="00A379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</w:pPr>
      <w:r w:rsidRPr="00A379E3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 xml:space="preserve">Мероприятия по </w:t>
      </w:r>
      <w:proofErr w:type="spellStart"/>
      <w:r w:rsidRPr="00A379E3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>энергоэффективности</w:t>
      </w:r>
      <w:proofErr w:type="spellEnd"/>
    </w:p>
    <w:p w:rsidR="00A379E3" w:rsidRPr="00A379E3" w:rsidRDefault="00A379E3" w:rsidP="00A379E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9E3" w:rsidRDefault="00A379E3" w:rsidP="00A379E3">
      <w:pPr>
        <w:widowControl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Verdana"/>
          <w:sz w:val="28"/>
          <w:szCs w:val="28"/>
        </w:rPr>
      </w:pPr>
      <w:r w:rsidRPr="00A379E3">
        <w:rPr>
          <w:rFonts w:ascii="Times New Roman" w:eastAsia="Times New Roman" w:hAnsi="Times New Roman" w:cs="Verdana"/>
          <w:sz w:val="28"/>
          <w:szCs w:val="28"/>
        </w:rPr>
        <w:t>Выполнение мероприятий по энергосбережению и повышению энергетической эффективности учреждений культуры области в 2019 году, в соответствии с программными мероприятиями, утвержденными постановлением Правительства Амурской области от 30.08.2010 №471:</w:t>
      </w:r>
    </w:p>
    <w:p w:rsidR="00A379E3" w:rsidRPr="00A379E3" w:rsidRDefault="00A379E3" w:rsidP="00A379E3">
      <w:pPr>
        <w:widowControl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Verdana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74"/>
        <w:gridCol w:w="1915"/>
        <w:gridCol w:w="1395"/>
        <w:gridCol w:w="2757"/>
        <w:gridCol w:w="1896"/>
      </w:tblGrid>
      <w:tr w:rsidR="00A379E3" w:rsidRPr="00A379E3" w:rsidTr="00A379E3"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  <w:t>Наименование учреждения культуры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  <w:t>Ремонт и обслуживание системы отопления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  <w:t>Установка приборов учета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  <w:t>Электромонтажные работы (замена электросчетчиков, установка светодиодных источников света)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b/>
                <w:i/>
                <w:spacing w:val="-3"/>
                <w:lang w:eastAsia="ru-RU"/>
              </w:rPr>
              <w:t>Повышение тепловой защиты зданий, строений и сооружений</w:t>
            </w:r>
          </w:p>
        </w:tc>
      </w:tr>
      <w:tr w:rsidR="00A379E3" w:rsidRPr="00A379E3" w:rsidTr="00A379E3"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СДК </w:t>
            </w:r>
            <w:proofErr w:type="gramStart"/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Овсянка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79E3" w:rsidRPr="00A379E3" w:rsidTr="00A379E3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Амуро-Балтийск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электросчетчика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79E3" w:rsidRPr="00A379E3" w:rsidTr="00A379E3">
        <w:trPr>
          <w:trHeight w:val="301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>ДК с. Умлекан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Times New Roman" w:hAnsi="Times New Roman" w:cs="Verdana"/>
                <w:sz w:val="24"/>
                <w:szCs w:val="24"/>
              </w:rPr>
            </w:pPr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>Ремонт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ind w:left="108" w:firstLine="539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ind w:left="108" w:firstLine="539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</w:p>
        </w:tc>
      </w:tr>
      <w:tr w:rsidR="00A379E3" w:rsidRPr="00A379E3" w:rsidTr="00A379E3">
        <w:trPr>
          <w:trHeight w:val="409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>ДК п. Юбилейный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 xml:space="preserve">        Ремонт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ind w:left="108" w:firstLine="539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djustRightInd w:val="0"/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9E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Замена электросчетчика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</w:p>
        </w:tc>
      </w:tr>
      <w:tr w:rsidR="00A379E3" w:rsidRPr="00A379E3" w:rsidTr="00A379E3">
        <w:trPr>
          <w:trHeight w:val="42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 xml:space="preserve">ДК </w:t>
            </w:r>
            <w:proofErr w:type="gramStart"/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>с</w:t>
            </w:r>
            <w:proofErr w:type="gramEnd"/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>. Октябрьский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ind w:left="108" w:firstLine="539"/>
              <w:jc w:val="center"/>
              <w:rPr>
                <w:rFonts w:ascii="Times New Roman" w:eastAsia="Times New Roman" w:hAnsi="Times New Roman" w:cs="Verdana"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ind w:left="108" w:firstLine="539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ind w:left="108" w:firstLine="539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E3" w:rsidRPr="00A379E3" w:rsidRDefault="00A379E3" w:rsidP="00A379E3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Times New Roman" w:hAnsi="Times New Roman" w:cs="Verdana"/>
                <w:sz w:val="24"/>
                <w:szCs w:val="24"/>
              </w:rPr>
            </w:pPr>
            <w:r w:rsidRPr="00A379E3">
              <w:rPr>
                <w:rFonts w:ascii="Times New Roman" w:eastAsia="Times New Roman" w:hAnsi="Times New Roman" w:cs="Verdana"/>
                <w:sz w:val="24"/>
                <w:szCs w:val="24"/>
              </w:rPr>
              <w:t>Замена оконных блоков</w:t>
            </w:r>
          </w:p>
        </w:tc>
      </w:tr>
    </w:tbl>
    <w:p w:rsidR="00A379E3" w:rsidRPr="00A379E3" w:rsidRDefault="00A379E3" w:rsidP="00C418AA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Verdana"/>
          <w:sz w:val="28"/>
          <w:szCs w:val="28"/>
        </w:rPr>
      </w:pPr>
    </w:p>
    <w:p w:rsidR="00A379E3" w:rsidRDefault="00A379E3" w:rsidP="00A96F09">
      <w:pPr>
        <w:widowControl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Verdana"/>
          <w:sz w:val="28"/>
          <w:szCs w:val="28"/>
        </w:rPr>
      </w:pPr>
      <w:r w:rsidRPr="00A379E3">
        <w:rPr>
          <w:rFonts w:ascii="Times New Roman" w:eastAsia="Times New Roman" w:hAnsi="Times New Roman" w:cs="Verdana"/>
          <w:sz w:val="28"/>
          <w:szCs w:val="28"/>
        </w:rPr>
        <w:t xml:space="preserve">В 2020 году планируется замена оконных блоков в ДК с. Умлекан, ДК </w:t>
      </w:r>
      <w:proofErr w:type="gramStart"/>
      <w:r w:rsidRPr="00A379E3">
        <w:rPr>
          <w:rFonts w:ascii="Times New Roman" w:eastAsia="Times New Roman" w:hAnsi="Times New Roman" w:cs="Verdana"/>
          <w:sz w:val="28"/>
          <w:szCs w:val="28"/>
        </w:rPr>
        <w:t>с</w:t>
      </w:r>
      <w:proofErr w:type="gramEnd"/>
      <w:r w:rsidRPr="00A379E3">
        <w:rPr>
          <w:rFonts w:ascii="Times New Roman" w:eastAsia="Times New Roman" w:hAnsi="Times New Roman" w:cs="Verdana"/>
          <w:sz w:val="28"/>
          <w:szCs w:val="28"/>
        </w:rPr>
        <w:t xml:space="preserve">. </w:t>
      </w:r>
      <w:proofErr w:type="gramStart"/>
      <w:r w:rsidRPr="00A379E3">
        <w:rPr>
          <w:rFonts w:ascii="Times New Roman" w:eastAsia="Times New Roman" w:hAnsi="Times New Roman" w:cs="Verdana"/>
          <w:sz w:val="28"/>
          <w:szCs w:val="28"/>
        </w:rPr>
        <w:t>Заречная</w:t>
      </w:r>
      <w:proofErr w:type="gramEnd"/>
      <w:r w:rsidRPr="00A379E3">
        <w:rPr>
          <w:rFonts w:ascii="Times New Roman" w:eastAsia="Times New Roman" w:hAnsi="Times New Roman" w:cs="Verdana"/>
          <w:sz w:val="28"/>
          <w:szCs w:val="28"/>
        </w:rPr>
        <w:t xml:space="preserve"> Слобода, установка теплосчетчиков на 5 объектах, утепление здания музыкальной школы п. Береговой.</w:t>
      </w:r>
    </w:p>
    <w:p w:rsidR="00170DDB" w:rsidRPr="00A379E3" w:rsidRDefault="00170DDB" w:rsidP="00A96F09">
      <w:pPr>
        <w:widowControl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Verdana"/>
          <w:sz w:val="28"/>
          <w:szCs w:val="28"/>
        </w:rPr>
      </w:pPr>
    </w:p>
    <w:p w:rsidR="0058703D" w:rsidRDefault="00AF7837" w:rsidP="00AF7837">
      <w:pPr>
        <w:pStyle w:val="a3"/>
        <w:numPr>
          <w:ilvl w:val="0"/>
          <w:numId w:val="4"/>
        </w:numPr>
        <w:jc w:val="center"/>
        <w:rPr>
          <w:rFonts w:eastAsia="Times New Roman"/>
          <w:b/>
          <w:color w:val="0000CC"/>
          <w:sz w:val="32"/>
          <w:szCs w:val="32"/>
          <w:lang w:eastAsia="ru-RU"/>
        </w:rPr>
      </w:pPr>
      <w:r>
        <w:rPr>
          <w:rFonts w:eastAsia="Times New Roman"/>
          <w:b/>
          <w:color w:val="0000CC"/>
          <w:sz w:val="32"/>
          <w:szCs w:val="32"/>
          <w:lang w:eastAsia="ru-RU"/>
        </w:rPr>
        <w:lastRenderedPageBreak/>
        <w:t>Состояние финансирования в 2019 году, источники финансирования.</w:t>
      </w:r>
    </w:p>
    <w:p w:rsidR="0066102D" w:rsidRPr="00096DBB" w:rsidRDefault="0066102D" w:rsidP="0066102D">
      <w:pPr>
        <w:keepNext/>
        <w:tabs>
          <w:tab w:val="left" w:pos="9639"/>
        </w:tabs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96DBB">
        <w:rPr>
          <w:rFonts w:ascii="Times New Roman" w:hAnsi="Times New Roman" w:cs="Times New Roman"/>
          <w:sz w:val="28"/>
          <w:szCs w:val="28"/>
        </w:rPr>
        <w:t>Исполнение бюджета по культуре из бюджета Зейского района за 2019 год составляет</w:t>
      </w:r>
      <w:r w:rsidRPr="00096D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6DBB">
        <w:rPr>
          <w:rFonts w:ascii="Times New Roman" w:hAnsi="Times New Roman" w:cs="Times New Roman"/>
          <w:sz w:val="28"/>
          <w:szCs w:val="28"/>
        </w:rPr>
        <w:t xml:space="preserve"> </w:t>
      </w:r>
      <w:r w:rsidRPr="00096DBB">
        <w:rPr>
          <w:rFonts w:ascii="Times New Roman" w:hAnsi="Times New Roman" w:cs="Times New Roman"/>
          <w:color w:val="000000"/>
          <w:sz w:val="28"/>
          <w:szCs w:val="28"/>
        </w:rPr>
        <w:t>89 110</w:t>
      </w:r>
      <w:r w:rsidRPr="00096DBB">
        <w:rPr>
          <w:rFonts w:ascii="Times New Roman" w:hAnsi="Times New Roman" w:cs="Times New Roman"/>
          <w:sz w:val="28"/>
          <w:szCs w:val="28"/>
        </w:rPr>
        <w:t xml:space="preserve"> тыс. рублей, в том числе по типам учреждений культуры:</w:t>
      </w:r>
    </w:p>
    <w:tbl>
      <w:tblPr>
        <w:tblW w:w="48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99"/>
        <w:gridCol w:w="2088"/>
        <w:gridCol w:w="1809"/>
      </w:tblGrid>
      <w:tr w:rsidR="0066102D" w:rsidRPr="00096DBB" w:rsidTr="00772140">
        <w:trPr>
          <w:trHeight w:val="1421"/>
          <w:jc w:val="center"/>
        </w:trPr>
        <w:tc>
          <w:tcPr>
            <w:tcW w:w="3055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b/>
                <w:sz w:val="26"/>
                <w:szCs w:val="26"/>
              </w:rPr>
              <w:t>Тип учреждения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DBB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Финансирование  на 2019 год</w:t>
            </w:r>
          </w:p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D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(тыс. руб.)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DBB">
              <w:rPr>
                <w:rFonts w:ascii="Times New Roman" w:hAnsi="Times New Roman" w:cs="Times New Roman"/>
                <w:b/>
                <w:sz w:val="24"/>
                <w:szCs w:val="24"/>
              </w:rPr>
              <w:t>% к общему расходу  бюджета</w:t>
            </w:r>
          </w:p>
        </w:tc>
      </w:tr>
      <w:tr w:rsidR="0066102D" w:rsidRPr="00096DBB" w:rsidTr="00772140">
        <w:trPr>
          <w:trHeight w:val="54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 xml:space="preserve">Культурно - </w:t>
            </w:r>
            <w:proofErr w:type="spellStart"/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досуговые</w:t>
            </w:r>
            <w:proofErr w:type="spellEnd"/>
            <w:r w:rsidRPr="00096DBB">
              <w:rPr>
                <w:rFonts w:ascii="Times New Roman" w:hAnsi="Times New Roman" w:cs="Times New Roman"/>
                <w:sz w:val="26"/>
                <w:szCs w:val="26"/>
              </w:rPr>
              <w:t xml:space="preserve"> учреждения (в т.ч. учреждения ремесел)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58 295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8,3</w:t>
            </w:r>
          </w:p>
        </w:tc>
      </w:tr>
      <w:tr w:rsidR="0066102D" w:rsidRPr="00096DBB" w:rsidTr="00772140">
        <w:trPr>
          <w:trHeight w:val="34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Библиотеки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12 327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1,7</w:t>
            </w:r>
          </w:p>
        </w:tc>
      </w:tr>
      <w:tr w:rsidR="0066102D" w:rsidRPr="00096DBB" w:rsidTr="00772140">
        <w:trPr>
          <w:trHeight w:val="36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Театры, концертные организации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66102D" w:rsidRPr="00096DBB" w:rsidTr="00772140">
        <w:trPr>
          <w:trHeight w:val="34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Музеи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66102D" w:rsidRPr="00096DBB" w:rsidTr="00772140">
        <w:trPr>
          <w:trHeight w:val="42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Учреждения кинофикации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66102D" w:rsidRPr="00096DBB" w:rsidTr="00772140">
        <w:trPr>
          <w:trHeight w:val="20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 xml:space="preserve">Другие </w:t>
            </w:r>
            <w:r w:rsidRPr="00096DB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вопросы в области культуры, кинематографии 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5 990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0,8</w:t>
            </w:r>
          </w:p>
        </w:tc>
      </w:tr>
      <w:tr w:rsidR="0066102D" w:rsidRPr="00096DBB" w:rsidTr="00772140">
        <w:trPr>
          <w:trHeight w:val="20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ДМШ/ДШИ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12 498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1,7</w:t>
            </w:r>
          </w:p>
        </w:tc>
      </w:tr>
      <w:tr w:rsidR="0066102D" w:rsidRPr="00096DBB" w:rsidTr="00772140">
        <w:trPr>
          <w:trHeight w:val="200"/>
          <w:jc w:val="center"/>
        </w:trPr>
        <w:tc>
          <w:tcPr>
            <w:tcW w:w="3055" w:type="pct"/>
          </w:tcPr>
          <w:p w:rsidR="0066102D" w:rsidRPr="00096DBB" w:rsidRDefault="0066102D" w:rsidP="00096DBB">
            <w:pPr>
              <w:keepNext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b/>
                <w:sz w:val="26"/>
                <w:szCs w:val="26"/>
              </w:rPr>
              <w:t>ИТОГО:</w:t>
            </w:r>
          </w:p>
        </w:tc>
        <w:tc>
          <w:tcPr>
            <w:tcW w:w="978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89 110</w:t>
            </w:r>
          </w:p>
        </w:tc>
        <w:tc>
          <w:tcPr>
            <w:tcW w:w="967" w:type="pct"/>
            <w:vAlign w:val="center"/>
          </w:tcPr>
          <w:p w:rsidR="0066102D" w:rsidRPr="00096DBB" w:rsidRDefault="0066102D" w:rsidP="00096D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DBB">
              <w:rPr>
                <w:rFonts w:ascii="Times New Roman" w:hAnsi="Times New Roman" w:cs="Times New Roman"/>
                <w:sz w:val="26"/>
                <w:szCs w:val="26"/>
              </w:rPr>
              <w:t>12,6</w:t>
            </w:r>
          </w:p>
        </w:tc>
      </w:tr>
    </w:tbl>
    <w:p w:rsidR="007768ED" w:rsidRDefault="007768ED" w:rsidP="007768ED">
      <w:pPr>
        <w:pStyle w:val="ad"/>
        <w:jc w:val="both"/>
        <w:rPr>
          <w:rFonts w:eastAsiaTheme="minorHAnsi"/>
          <w:sz w:val="28"/>
          <w:szCs w:val="28"/>
          <w:lang w:eastAsia="en-US"/>
        </w:rPr>
      </w:pPr>
    </w:p>
    <w:p w:rsidR="0066102D" w:rsidRPr="00CB191A" w:rsidRDefault="0066102D" w:rsidP="007768ED">
      <w:pPr>
        <w:pStyle w:val="a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1A">
        <w:rPr>
          <w:rFonts w:ascii="Times New Roman" w:hAnsi="Times New Roman" w:cs="Times New Roman"/>
          <w:sz w:val="28"/>
          <w:szCs w:val="28"/>
          <w:lang w:eastAsia="en-US"/>
        </w:rPr>
        <w:t>Задержек с выплатой заработной платы в 2019 году не было.</w:t>
      </w:r>
      <w:r w:rsidRPr="00CB191A">
        <w:rPr>
          <w:rFonts w:ascii="Times New Roman" w:hAnsi="Times New Roman" w:cs="Times New Roman"/>
          <w:sz w:val="28"/>
          <w:szCs w:val="28"/>
        </w:rPr>
        <w:t xml:space="preserve"> Создание</w:t>
      </w:r>
    </w:p>
    <w:p w:rsidR="0066102D" w:rsidRPr="00CB191A" w:rsidRDefault="0066102D" w:rsidP="007768ED">
      <w:pPr>
        <w:pStyle w:val="ad"/>
        <w:spacing w:line="276" w:lineRule="auto"/>
        <w:jc w:val="both"/>
        <w:rPr>
          <w:sz w:val="28"/>
          <w:szCs w:val="28"/>
          <w:lang w:eastAsia="en-US"/>
        </w:rPr>
      </w:pPr>
      <w:r w:rsidRPr="00CB191A">
        <w:rPr>
          <w:rFonts w:ascii="Times New Roman" w:hAnsi="Times New Roman" w:cs="Times New Roman"/>
          <w:sz w:val="28"/>
          <w:szCs w:val="28"/>
        </w:rPr>
        <w:t xml:space="preserve"> механизма стимулирования работников учреждений и организаций культуры и искусства,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системы оплаты труда, внедрение современных норм труда, направленных на повышение качества оказания муниципальных услуг; </w:t>
      </w:r>
      <w:proofErr w:type="gramStart"/>
      <w:r w:rsidRPr="00CB191A">
        <w:rPr>
          <w:rFonts w:ascii="Times New Roman" w:hAnsi="Times New Roman" w:cs="Times New Roman"/>
          <w:sz w:val="28"/>
          <w:szCs w:val="28"/>
        </w:rPr>
        <w:t>все вместе составляет поэтапный рост оплаты труда работников учреждений  и организаций культуры и искусства Зейского района и поселений, достижение целевых показателей по доведению уровня оплаты труда (средней заработной платы) работников учреждений и организаций культуры до средней заработной платы в регионе в соответствии с Указом Президента Российской Федерации от 07.05.2012 № 597 «О мероприятиях по реализации государственной социальной политики».</w:t>
      </w:r>
      <w:proofErr w:type="gramEnd"/>
      <w:r w:rsidRPr="00CB191A">
        <w:rPr>
          <w:rFonts w:ascii="Times New Roman" w:hAnsi="Times New Roman" w:cs="Times New Roman"/>
          <w:sz w:val="28"/>
          <w:szCs w:val="28"/>
        </w:rPr>
        <w:t xml:space="preserve"> З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>аработная плата работников МУ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>СКЦ Зейского района составила в среднем  43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>880 рублей,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что составило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7,9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% по отношению к 2018 году,  у педагогов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ДО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>узыкал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ьная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школа Зейского района» 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средняя заработная плата составила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51 199,00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рублей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(96,2%)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что составляет повышение на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5,7</w:t>
      </w:r>
      <w:r w:rsidRPr="00CB191A">
        <w:rPr>
          <w:rFonts w:ascii="Times New Roman" w:eastAsiaTheme="minorHAnsi" w:hAnsi="Times New Roman" w:cs="Times New Roman"/>
          <w:sz w:val="28"/>
          <w:szCs w:val="28"/>
          <w:lang w:eastAsia="en-US"/>
        </w:rPr>
        <w:t>% по отношению  к 2018.</w:t>
      </w:r>
    </w:p>
    <w:p w:rsidR="0066102D" w:rsidRPr="007768ED" w:rsidRDefault="0066102D" w:rsidP="00C847AA">
      <w:pPr>
        <w:keepNext/>
        <w:spacing w:after="0"/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768ED">
        <w:rPr>
          <w:rFonts w:ascii="Times New Roman" w:hAnsi="Times New Roman" w:cs="Times New Roman"/>
          <w:sz w:val="28"/>
          <w:szCs w:val="28"/>
        </w:rPr>
        <w:lastRenderedPageBreak/>
        <w:t xml:space="preserve">Бюджет муниципального образования Зейского района за прошедший год составил – 706 553 тыс. руб., в том числе по подразделам бюджетной классификации расходов в сфере культура: </w:t>
      </w:r>
    </w:p>
    <w:p w:rsidR="0066102D" w:rsidRPr="007768ED" w:rsidRDefault="0066102D" w:rsidP="00C847AA">
      <w:pPr>
        <w:keepNext/>
        <w:spacing w:after="0"/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768ED">
        <w:rPr>
          <w:rFonts w:ascii="Times New Roman" w:hAnsi="Times New Roman" w:cs="Times New Roman"/>
          <w:sz w:val="28"/>
          <w:szCs w:val="28"/>
        </w:rPr>
        <w:t>0703 «</w:t>
      </w:r>
      <w:r w:rsidRPr="007768ED">
        <w:rPr>
          <w:rFonts w:ascii="Times New Roman" w:eastAsia="Calibri" w:hAnsi="Times New Roman" w:cs="Times New Roman"/>
          <w:sz w:val="28"/>
          <w:szCs w:val="28"/>
        </w:rPr>
        <w:t>Дополнительное образование детей</w:t>
      </w:r>
      <w:r w:rsidRPr="007768ED">
        <w:rPr>
          <w:rFonts w:ascii="Times New Roman" w:hAnsi="Times New Roman" w:cs="Times New Roman"/>
          <w:sz w:val="28"/>
          <w:szCs w:val="28"/>
        </w:rPr>
        <w:t xml:space="preserve">» - 12 604 тыс. руб.; </w:t>
      </w:r>
    </w:p>
    <w:p w:rsidR="0066102D" w:rsidRPr="007768ED" w:rsidRDefault="0066102D" w:rsidP="00C847AA">
      <w:pPr>
        <w:keepNext/>
        <w:spacing w:after="0"/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768ED">
        <w:rPr>
          <w:rFonts w:ascii="Times New Roman" w:hAnsi="Times New Roman" w:cs="Times New Roman"/>
          <w:sz w:val="28"/>
          <w:szCs w:val="28"/>
        </w:rPr>
        <w:t xml:space="preserve">0801 «Культура и кинематография» - 73 843 тыс. руб., </w:t>
      </w:r>
    </w:p>
    <w:p w:rsidR="0066102D" w:rsidRPr="007768ED" w:rsidRDefault="0066102D" w:rsidP="00C847AA">
      <w:pPr>
        <w:keepNext/>
        <w:spacing w:after="0"/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768ED">
        <w:rPr>
          <w:rFonts w:ascii="Times New Roman" w:hAnsi="Times New Roman" w:cs="Times New Roman"/>
          <w:sz w:val="28"/>
          <w:szCs w:val="28"/>
        </w:rPr>
        <w:t>0804 «Другие вопросы в области культуры, кинематографии» - 6 012 тыс. руб.</w:t>
      </w:r>
    </w:p>
    <w:p w:rsidR="0066102D" w:rsidRPr="007768ED" w:rsidRDefault="0066102D" w:rsidP="00C847AA">
      <w:pPr>
        <w:keepNext/>
        <w:spacing w:after="0"/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768ED">
        <w:rPr>
          <w:rFonts w:ascii="Times New Roman" w:hAnsi="Times New Roman" w:cs="Times New Roman"/>
          <w:sz w:val="28"/>
          <w:szCs w:val="28"/>
        </w:rPr>
        <w:t>Средства на комплектование биб</w:t>
      </w:r>
      <w:r w:rsidRPr="007768ED">
        <w:rPr>
          <w:rFonts w:ascii="Times New Roman" w:hAnsi="Times New Roman" w:cs="Times New Roman"/>
          <w:sz w:val="28"/>
          <w:szCs w:val="28"/>
        </w:rPr>
        <w:softHyphen/>
        <w:t>лиотечных фондов в 2019 году составили  326,5тыс. руб.</w:t>
      </w:r>
    </w:p>
    <w:p w:rsidR="0066102D" w:rsidRPr="007768ED" w:rsidRDefault="0066102D" w:rsidP="00C847AA">
      <w:pPr>
        <w:keepNext/>
        <w:spacing w:after="0"/>
        <w:ind w:firstLine="540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 w:rsidRPr="007768ED">
        <w:rPr>
          <w:rFonts w:ascii="Times New Roman" w:hAnsi="Times New Roman" w:cs="Times New Roman"/>
          <w:sz w:val="28"/>
          <w:szCs w:val="28"/>
        </w:rPr>
        <w:t>В рамках государственной программы «Развитие и сохранение культуры и искусства Амурской области на 2014-2025 годы» выделены бюджетные ассигнования из федерального бюджета в сумме 1 143 тыс. рублей, из областного бюджета – 54 990 тыс. рублей, исполнение составило 100%.</w:t>
      </w:r>
    </w:p>
    <w:p w:rsidR="0066102D" w:rsidRPr="007768ED" w:rsidRDefault="0066102D" w:rsidP="00C847AA">
      <w:pPr>
        <w:keepNext/>
        <w:spacing w:after="0"/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768ED">
        <w:rPr>
          <w:rFonts w:ascii="Times New Roman" w:hAnsi="Times New Roman" w:cs="Times New Roman"/>
          <w:sz w:val="28"/>
          <w:szCs w:val="28"/>
        </w:rPr>
        <w:t>Полученные собственные доходы учреждений культуры составили 3 252 тыс. руб., что составляет 3,4 % по отношению к бюджетному финансированию (с разбивкой  по видам учреждений).</w:t>
      </w:r>
    </w:p>
    <w:p w:rsidR="0066102D" w:rsidRPr="007768ED" w:rsidRDefault="0066102D" w:rsidP="007768ED">
      <w:pPr>
        <w:keepNext/>
        <w:spacing w:after="0" w:line="240" w:lineRule="auto"/>
        <w:ind w:left="810"/>
        <w:contextualSpacing/>
        <w:rPr>
          <w:rFonts w:ascii="Times New Roman" w:hAnsi="Times New Roman" w:cs="Times New Roman"/>
          <w:sz w:val="28"/>
          <w:szCs w:val="28"/>
        </w:rPr>
      </w:pPr>
    </w:p>
    <w:p w:rsidR="0066102D" w:rsidRPr="007768ED" w:rsidRDefault="0066102D" w:rsidP="0066102D">
      <w:pPr>
        <w:pStyle w:val="a3"/>
        <w:keepNext/>
        <w:ind w:left="810" w:firstLine="0"/>
        <w:rPr>
          <w:rFonts w:eastAsia="Times New Roman"/>
          <w:lang w:eastAsia="ru-RU"/>
        </w:rPr>
      </w:pPr>
      <w:r w:rsidRPr="007768ED">
        <w:rPr>
          <w:rFonts w:eastAsia="Times New Roman"/>
          <w:lang w:eastAsia="ru-RU"/>
        </w:rPr>
        <w:t>Бюджетное финансирование 2019 года:</w:t>
      </w:r>
    </w:p>
    <w:p w:rsidR="0066102D" w:rsidRPr="007768ED" w:rsidRDefault="0066102D" w:rsidP="0066102D">
      <w:pPr>
        <w:pStyle w:val="a3"/>
        <w:keepNext/>
        <w:ind w:left="810" w:firstLine="0"/>
        <w:rPr>
          <w:rFonts w:eastAsia="Times New Roman"/>
          <w:lang w:eastAsia="ru-RU"/>
        </w:rPr>
      </w:pPr>
    </w:p>
    <w:tbl>
      <w:tblPr>
        <w:tblW w:w="5075" w:type="pct"/>
        <w:jc w:val="center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2458"/>
        <w:gridCol w:w="1819"/>
        <w:gridCol w:w="2006"/>
        <w:gridCol w:w="1939"/>
        <w:gridCol w:w="1929"/>
      </w:tblGrid>
      <w:tr w:rsidR="0066102D" w:rsidRPr="007768ED" w:rsidTr="00772140">
        <w:trPr>
          <w:trHeight w:val="414"/>
          <w:jc w:val="center"/>
        </w:trPr>
        <w:tc>
          <w:tcPr>
            <w:tcW w:w="1211" w:type="pct"/>
            <w:vMerge w:val="restart"/>
            <w:shd w:val="clear" w:color="auto" w:fill="FFFFFF"/>
            <w:vAlign w:val="center"/>
          </w:tcPr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2C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Тип учреждения культуры</w:t>
            </w:r>
          </w:p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96" w:type="pct"/>
            <w:vMerge w:val="restart"/>
            <w:shd w:val="clear" w:color="auto" w:fill="FFFFFF"/>
            <w:vAlign w:val="center"/>
          </w:tcPr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pacing w:val="-5"/>
                <w:sz w:val="24"/>
                <w:szCs w:val="24"/>
              </w:rPr>
            </w:pPr>
            <w:r w:rsidRPr="00FD2CD6">
              <w:rPr>
                <w:rFonts w:ascii="Times New Roman" w:eastAsia="Calibri" w:hAnsi="Times New Roman" w:cs="Times New Roman"/>
                <w:b/>
                <w:i/>
                <w:spacing w:val="-5"/>
                <w:sz w:val="24"/>
                <w:szCs w:val="24"/>
              </w:rPr>
              <w:t>Всего,</w:t>
            </w:r>
          </w:p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2CD6">
              <w:rPr>
                <w:rFonts w:ascii="Times New Roman" w:eastAsia="Calibri" w:hAnsi="Times New Roman" w:cs="Times New Roman"/>
                <w:b/>
                <w:i/>
                <w:spacing w:val="-5"/>
                <w:sz w:val="24"/>
                <w:szCs w:val="24"/>
              </w:rPr>
              <w:t>тыс</w:t>
            </w:r>
            <w:proofErr w:type="gramStart"/>
            <w:r w:rsidRPr="00FD2CD6">
              <w:rPr>
                <w:rFonts w:ascii="Times New Roman" w:eastAsia="Calibri" w:hAnsi="Times New Roman" w:cs="Times New Roman"/>
                <w:b/>
                <w:i/>
                <w:spacing w:val="-5"/>
                <w:sz w:val="24"/>
                <w:szCs w:val="24"/>
              </w:rPr>
              <w:t>.р</w:t>
            </w:r>
            <w:proofErr w:type="gramEnd"/>
            <w:r w:rsidRPr="00FD2CD6">
              <w:rPr>
                <w:rFonts w:ascii="Times New Roman" w:eastAsia="Calibri" w:hAnsi="Times New Roman" w:cs="Times New Roman"/>
                <w:b/>
                <w:i/>
                <w:spacing w:val="-5"/>
                <w:sz w:val="24"/>
                <w:szCs w:val="24"/>
              </w:rPr>
              <w:t>уб.</w:t>
            </w:r>
          </w:p>
        </w:tc>
        <w:tc>
          <w:tcPr>
            <w:tcW w:w="1943" w:type="pct"/>
            <w:gridSpan w:val="2"/>
            <w:shd w:val="clear" w:color="auto" w:fill="FFFFFF"/>
            <w:vAlign w:val="center"/>
          </w:tcPr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2C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 том числе:</w:t>
            </w:r>
          </w:p>
        </w:tc>
        <w:tc>
          <w:tcPr>
            <w:tcW w:w="950" w:type="pct"/>
            <w:vMerge w:val="restart"/>
            <w:shd w:val="clear" w:color="auto" w:fill="FFFFFF"/>
            <w:vAlign w:val="center"/>
          </w:tcPr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2C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Доля собственных доходов в общем объеме финансового обеспечения, %</w:t>
            </w:r>
          </w:p>
        </w:tc>
      </w:tr>
      <w:tr w:rsidR="0066102D" w:rsidRPr="007768ED" w:rsidTr="00772140">
        <w:trPr>
          <w:trHeight w:val="1021"/>
          <w:jc w:val="center"/>
        </w:trPr>
        <w:tc>
          <w:tcPr>
            <w:tcW w:w="1211" w:type="pct"/>
            <w:vMerge/>
            <w:shd w:val="clear" w:color="auto" w:fill="FFFFFF"/>
            <w:vAlign w:val="center"/>
          </w:tcPr>
          <w:p w:rsidR="0066102D" w:rsidRPr="007768ED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96" w:type="pct"/>
            <w:vMerge/>
            <w:shd w:val="clear" w:color="auto" w:fill="FFFFFF"/>
            <w:vAlign w:val="center"/>
          </w:tcPr>
          <w:p w:rsidR="0066102D" w:rsidRPr="007768ED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2CD6">
              <w:rPr>
                <w:rFonts w:ascii="Times New Roman" w:eastAsia="Calibri" w:hAnsi="Times New Roman" w:cs="Times New Roman"/>
                <w:b/>
                <w:i/>
                <w:spacing w:val="10"/>
                <w:sz w:val="24"/>
                <w:szCs w:val="24"/>
              </w:rPr>
              <w:t>Бюджетные средства, тыс</w:t>
            </w:r>
            <w:proofErr w:type="gramStart"/>
            <w:r w:rsidRPr="00FD2CD6">
              <w:rPr>
                <w:rFonts w:ascii="Times New Roman" w:eastAsia="Calibri" w:hAnsi="Times New Roman" w:cs="Times New Roman"/>
                <w:b/>
                <w:i/>
                <w:spacing w:val="10"/>
                <w:sz w:val="24"/>
                <w:szCs w:val="24"/>
              </w:rPr>
              <w:t>.р</w:t>
            </w:r>
            <w:proofErr w:type="gramEnd"/>
            <w:r w:rsidRPr="00FD2CD6">
              <w:rPr>
                <w:rFonts w:ascii="Times New Roman" w:eastAsia="Calibri" w:hAnsi="Times New Roman" w:cs="Times New Roman"/>
                <w:b/>
                <w:i/>
                <w:spacing w:val="10"/>
                <w:sz w:val="24"/>
                <w:szCs w:val="24"/>
              </w:rPr>
              <w:t>уб.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66102D" w:rsidRPr="00FD2CD6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D2C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Собственные доходы, тыс</w:t>
            </w:r>
            <w:proofErr w:type="gramStart"/>
            <w:r w:rsidRPr="00FD2C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.р</w:t>
            </w:r>
            <w:proofErr w:type="gramEnd"/>
            <w:r w:rsidRPr="00FD2C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уб.</w:t>
            </w:r>
          </w:p>
        </w:tc>
        <w:tc>
          <w:tcPr>
            <w:tcW w:w="950" w:type="pct"/>
            <w:vMerge/>
            <w:shd w:val="clear" w:color="auto" w:fill="FFFFFF"/>
          </w:tcPr>
          <w:p w:rsidR="0066102D" w:rsidRPr="007768ED" w:rsidRDefault="0066102D" w:rsidP="00FD2CD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6102D" w:rsidRPr="007768ED" w:rsidTr="00772140">
        <w:trPr>
          <w:trHeight w:val="1021"/>
          <w:jc w:val="center"/>
        </w:trPr>
        <w:tc>
          <w:tcPr>
            <w:tcW w:w="1211" w:type="pct"/>
            <w:shd w:val="clear" w:color="auto" w:fill="FFFFFF"/>
          </w:tcPr>
          <w:p w:rsidR="0066102D" w:rsidRPr="007768ED" w:rsidRDefault="0066102D" w:rsidP="00FD2CD6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Культурно-досуговые</w:t>
            </w:r>
            <w:proofErr w:type="spellEnd"/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учреждения (в т.ч. учреждения ремесел)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61 230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58 295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2 935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4,8</w:t>
            </w:r>
          </w:p>
        </w:tc>
      </w:tr>
      <w:tr w:rsidR="0066102D" w:rsidRPr="007768ED" w:rsidTr="00772140">
        <w:trPr>
          <w:trHeight w:val="283"/>
          <w:jc w:val="center"/>
        </w:trPr>
        <w:tc>
          <w:tcPr>
            <w:tcW w:w="1211" w:type="pct"/>
            <w:shd w:val="clear" w:color="auto" w:fill="FFFFFF"/>
          </w:tcPr>
          <w:p w:rsidR="0066102D" w:rsidRPr="007768ED" w:rsidRDefault="0066102D" w:rsidP="00FD2CD6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Библиотеки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12 376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12 327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0,4</w:t>
            </w:r>
          </w:p>
        </w:tc>
      </w:tr>
      <w:tr w:rsidR="0066102D" w:rsidRPr="007768ED" w:rsidTr="00772140">
        <w:trPr>
          <w:trHeight w:val="279"/>
          <w:jc w:val="center"/>
        </w:trPr>
        <w:tc>
          <w:tcPr>
            <w:tcW w:w="1211" w:type="pct"/>
            <w:shd w:val="clear" w:color="auto" w:fill="FFFFFF"/>
          </w:tcPr>
          <w:p w:rsidR="0066102D" w:rsidRPr="007768ED" w:rsidRDefault="0066102D" w:rsidP="00FD2CD6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Другие вопросы в области культуры, кинематографии 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5 990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5 990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66102D" w:rsidRPr="007768ED" w:rsidTr="00772140">
        <w:trPr>
          <w:trHeight w:val="539"/>
          <w:jc w:val="center"/>
        </w:trPr>
        <w:tc>
          <w:tcPr>
            <w:tcW w:w="1211" w:type="pct"/>
            <w:shd w:val="clear" w:color="auto" w:fill="FFFFFF"/>
          </w:tcPr>
          <w:p w:rsidR="0066102D" w:rsidRPr="007768ED" w:rsidRDefault="0066102D" w:rsidP="00FD2CD6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ДМШ/ДШИ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12 766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12 498</w:t>
            </w:r>
          </w:p>
        </w:tc>
        <w:tc>
          <w:tcPr>
            <w:tcW w:w="955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268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2,1</w:t>
            </w:r>
          </w:p>
        </w:tc>
      </w:tr>
      <w:tr w:rsidR="0066102D" w:rsidRPr="007768ED" w:rsidTr="00772140">
        <w:trPr>
          <w:trHeight w:val="263"/>
          <w:jc w:val="center"/>
        </w:trPr>
        <w:tc>
          <w:tcPr>
            <w:tcW w:w="1211" w:type="pct"/>
            <w:shd w:val="clear" w:color="auto" w:fill="FFFFFF"/>
          </w:tcPr>
          <w:p w:rsidR="0066102D" w:rsidRPr="007768ED" w:rsidRDefault="0066102D" w:rsidP="00FD2CD6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896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92 362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keepNext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hAnsi="Times New Roman" w:cs="Times New Roman"/>
                <w:sz w:val="28"/>
                <w:szCs w:val="28"/>
              </w:rPr>
              <w:t>89 110</w:t>
            </w:r>
          </w:p>
        </w:tc>
        <w:tc>
          <w:tcPr>
            <w:tcW w:w="955" w:type="pct"/>
            <w:shd w:val="clear" w:color="auto" w:fill="FFFFFF"/>
            <w:vAlign w:val="bottom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3 252</w:t>
            </w:r>
          </w:p>
        </w:tc>
        <w:tc>
          <w:tcPr>
            <w:tcW w:w="950" w:type="pct"/>
            <w:shd w:val="clear" w:color="auto" w:fill="FFFFFF"/>
            <w:vAlign w:val="center"/>
          </w:tcPr>
          <w:p w:rsidR="0066102D" w:rsidRPr="007768ED" w:rsidRDefault="0066102D" w:rsidP="00FD2CD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8ED">
              <w:rPr>
                <w:rFonts w:ascii="Times New Roman" w:eastAsia="Calibri" w:hAnsi="Times New Roman" w:cs="Times New Roman"/>
                <w:sz w:val="28"/>
                <w:szCs w:val="28"/>
              </w:rPr>
              <w:t>3,5</w:t>
            </w:r>
          </w:p>
        </w:tc>
      </w:tr>
    </w:tbl>
    <w:p w:rsidR="0066102D" w:rsidRDefault="0066102D" w:rsidP="0066102D"/>
    <w:p w:rsidR="00AF7837" w:rsidRPr="00C847AA" w:rsidRDefault="00AF7837" w:rsidP="00C847AA">
      <w:pPr>
        <w:rPr>
          <w:rFonts w:eastAsia="Times New Roman"/>
          <w:b/>
          <w:color w:val="0000CC"/>
          <w:sz w:val="32"/>
          <w:szCs w:val="32"/>
          <w:lang w:eastAsia="ru-RU"/>
        </w:rPr>
      </w:pPr>
    </w:p>
    <w:p w:rsidR="00704721" w:rsidRPr="00AF7837" w:rsidRDefault="00704721" w:rsidP="00AF7837">
      <w:pPr>
        <w:pStyle w:val="a3"/>
        <w:numPr>
          <w:ilvl w:val="0"/>
          <w:numId w:val="4"/>
        </w:numPr>
        <w:jc w:val="center"/>
        <w:rPr>
          <w:rFonts w:eastAsia="Times New Roman"/>
          <w:b/>
          <w:color w:val="0000CC"/>
          <w:sz w:val="32"/>
          <w:szCs w:val="32"/>
          <w:lang w:eastAsia="ru-RU"/>
        </w:rPr>
      </w:pPr>
      <w:r w:rsidRPr="00AF7837">
        <w:rPr>
          <w:rFonts w:eastAsia="Times New Roman"/>
          <w:b/>
          <w:color w:val="0000CC"/>
          <w:sz w:val="32"/>
          <w:szCs w:val="32"/>
          <w:lang w:eastAsia="ru-RU"/>
        </w:rPr>
        <w:lastRenderedPageBreak/>
        <w:t>Кадровое обеспечение</w:t>
      </w:r>
    </w:p>
    <w:p w:rsidR="00A379E3" w:rsidRPr="00A379E3" w:rsidRDefault="00A379E3" w:rsidP="00AC7350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Работа с кадрами в учреждениях, подведомственных Отделу культуры, спорта и архивного дела администрации Зейского района Амурской области (далее по тексту «Отдел») осуществляется следующим образом: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- в учреждениях, в отношении которых Отдел является учредителем (МУ СКЦ Зейского района, МУ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ДО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«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Музыкальная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школа Зейского района») формирование штатного расписания, первичный подбор персонала осуществляется непосредственно руководителем учреждения с  согласованием кандидатуры с начальником отдела. Далее функции по учету, оформление трудовых договоров,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контроль  за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обучением персонала,  увольнение сотрудников осуществляется специалистом МУ ФЦОУ Зейского района на договорной основе при постоянном контроле со стороны руководителей учреждений и специалистов отдела.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Во всех учреждениях, подведомственных Отделу, применяется форма трудового договора - Эффективный контракт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.</w:t>
      </w:r>
      <w:proofErr w:type="gramEnd"/>
    </w:p>
    <w:p w:rsidR="006E2AAC" w:rsidRPr="006E2AAC" w:rsidRDefault="006E2AAC" w:rsidP="006E2AAC">
      <w:pPr>
        <w:widowControl w:val="0"/>
        <w:numPr>
          <w:ilvl w:val="0"/>
          <w:numId w:val="9"/>
        </w:numPr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>МУ СКЦ Зейского района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За 2019 год специалистом кадровой службы было оформлено: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-  принято на работу  19 человек, в том числе на условиях совместительства 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внешнего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- 1 человек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внутреннее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-1 человек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- Оформлено 19 трудовых договора (эффективных контрактов), 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- расторгнуто трудовых договоров 17, в том числе 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- по истечении срока трудового договора - 3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- по инициативе работника- 14 ( 1 руководитель, 5 специалист, 8 художеств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.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п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ерсонал)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Составлено 125 дополнительных соглашений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( 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связи с повышением МРОТ и изменений условий оплаты труда)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-Оформлено 159 договоров гражданско-правового характера (на ремонтные работы в зданиях Домов культуры, отопление зданий Домов культуры, услуги по охране объектов).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Среднесписочная численность за 2019 год по учреждению составила 65,9 единиц  (основной состав), коэффициент текучести кадров составил 14/65,1=0,21, или 21 % , в 2018 году 23 %. 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течени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2019 года было оформлено 96 приказов в связи с направлением работников в служебные командировки, в том числе в командировки , связанные :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-с обучением на курсах повышения квалификации - 3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-с обучением на курсах по противопожарной безопасности - 9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-с участием в мероприятиях, проводимых ГАУКАО «АОДНТ», ГБУК «Амурской областной научной библиотекой» - 18</w:t>
      </w:r>
    </w:p>
    <w:p w:rsidR="006E2AAC" w:rsidRPr="006E2AAC" w:rsidRDefault="006E2AAC" w:rsidP="00573F3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В течени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2019 года было оформлено 230 приказов о направлении работников в отпуска, в том числе :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- в учебные - 15 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 в очередные  - 191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lastRenderedPageBreak/>
        <w:t>- в отпуска без сохранения заработной платы – 24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В течени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года было  предъявлено к оплате 48 больничных листов, из них 4 больничных листа в связи с отпуском по беременности и родам. Общее количество дней нетрудоспособности  составило 1592 календарных дня, в том числе дней отпуска по беременности и родам 560 календарных дня.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Средняя численность работавших не полный рабочий день по соглашению между работником и работодателем составила 21 человек, или  21/65,9 = 0,315 , т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.е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31,5 % работающих. 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Соотношение работников, имеющих профильное образование, к общему числу работников МУ СКЦ Зейского района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рис.1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noProof/>
          <w:spacing w:val="-2"/>
          <w:w w:val="101"/>
          <w:sz w:val="28"/>
          <w:szCs w:val="28"/>
          <w:lang w:eastAsia="ru-RU"/>
        </w:rPr>
        <w:drawing>
          <wp:inline distT="0" distB="0" distL="0" distR="0">
            <wp:extent cx="6257925" cy="27336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B4B91" w:rsidRDefault="00AB4B91" w:rsidP="000E6268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6E2AAC" w:rsidRPr="006E2AAC" w:rsidRDefault="006E2AAC" w:rsidP="000E6268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Из рисунка видно, что в целом порядка 14% ( 15% в 2018 г)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.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сотрудников имеют высшее профильное  (педагогическое и культурно-просветительское) образование, и 57,6 % ( 55 % в 2018, в 2017 г. 46 %) сотрудников – профильное среднее профессиональное. Таким образом, 71,6 % работников учреждения имеют профильное образование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.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В настоящий момент проходят обучение в учреждениях среднего профессионального образования 5 (6 % численности) работников, из них планируют завершить обучение и получить диплом в 2020 году один работник.  Среди оставшихся вне обучения сотрудников  (22 % от общей численности, 19 человек) ведется работа по направлению на обучение с сентября 2020 года. </w:t>
      </w:r>
    </w:p>
    <w:p w:rsidR="006E2AAC" w:rsidRPr="006E2AAC" w:rsidRDefault="006E2AAC" w:rsidP="000E6268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Штатная численность на 01.01.2019  - 76,5 штатных единиц</w:t>
      </w:r>
    </w:p>
    <w:p w:rsidR="006E2AAC" w:rsidRPr="006E2AAC" w:rsidRDefault="006E2AAC" w:rsidP="000E6268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Штатная численность на 31.12.2019 - 73,25 штатных единиц.</w:t>
      </w:r>
    </w:p>
    <w:p w:rsidR="000E6268" w:rsidRDefault="006E2AAC" w:rsidP="000E6268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Причины уменьшения численности:</w:t>
      </w:r>
    </w:p>
    <w:p w:rsidR="000E6268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-Оптимизационные мероприятия. Проводились в первую очередь за счет вакансий длительностью более 6 месяцев.</w:t>
      </w:r>
    </w:p>
    <w:p w:rsidR="00AB4B91" w:rsidRPr="006E2AAC" w:rsidRDefault="00AB4B91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6E2AAC" w:rsidRPr="00DB58C2" w:rsidRDefault="006E2AAC" w:rsidP="000E6268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b/>
          <w:i/>
          <w:spacing w:val="-2"/>
          <w:w w:val="101"/>
          <w:sz w:val="28"/>
          <w:szCs w:val="28"/>
          <w:lang w:eastAsia="ru-RU"/>
        </w:rPr>
      </w:pPr>
      <w:r w:rsidRPr="00DB58C2">
        <w:rPr>
          <w:rFonts w:ascii="Times New Roman" w:eastAsia="Times New Roman" w:hAnsi="Times New Roman" w:cs="Times New Roman"/>
          <w:b/>
          <w:i/>
          <w:spacing w:val="-2"/>
          <w:w w:val="101"/>
          <w:sz w:val="28"/>
          <w:szCs w:val="28"/>
          <w:lang w:eastAsia="ru-RU"/>
        </w:rPr>
        <w:lastRenderedPageBreak/>
        <w:t xml:space="preserve">таб.1 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Вывод штатных единиц по должностям и структурным подразделениям</w:t>
      </w:r>
    </w:p>
    <w:tbl>
      <w:tblPr>
        <w:tblStyle w:val="a7"/>
        <w:tblW w:w="10065" w:type="dxa"/>
        <w:tblInd w:w="-318" w:type="dxa"/>
        <w:tblLayout w:type="fixed"/>
        <w:tblLook w:val="04A0"/>
      </w:tblPr>
      <w:tblGrid>
        <w:gridCol w:w="284"/>
        <w:gridCol w:w="2127"/>
        <w:gridCol w:w="709"/>
        <w:gridCol w:w="992"/>
        <w:gridCol w:w="850"/>
        <w:gridCol w:w="2738"/>
        <w:gridCol w:w="2365"/>
      </w:tblGrid>
      <w:tr w:rsidR="006E2AAC" w:rsidRPr="006E2AAC" w:rsidTr="00E250A1">
        <w:trPr>
          <w:trHeight w:val="105"/>
        </w:trPr>
        <w:tc>
          <w:tcPr>
            <w:tcW w:w="284" w:type="dxa"/>
            <w:vMerge w:val="restart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</w:tcPr>
          <w:p w:rsidR="006E2AAC" w:rsidRPr="00DB58C2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</w:pPr>
            <w:r w:rsidRPr="00DB58C2"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551" w:type="dxa"/>
            <w:gridSpan w:val="3"/>
          </w:tcPr>
          <w:p w:rsidR="006E2AAC" w:rsidRPr="00DB58C2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</w:pPr>
            <w:r w:rsidRPr="00DB58C2"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  <w:t>Кол-во шт.</w:t>
            </w:r>
            <w:r w:rsidR="00170DDB"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  <w:t xml:space="preserve"> </w:t>
            </w:r>
            <w:r w:rsidRPr="00DB58C2"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2738" w:type="dxa"/>
            <w:vMerge w:val="restart"/>
          </w:tcPr>
          <w:p w:rsidR="006E2AAC" w:rsidRPr="00DB58C2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</w:pPr>
            <w:r w:rsidRPr="00DB58C2"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  <w:t>структурное подразделение</w:t>
            </w:r>
          </w:p>
        </w:tc>
        <w:tc>
          <w:tcPr>
            <w:tcW w:w="2365" w:type="dxa"/>
            <w:vMerge w:val="restart"/>
          </w:tcPr>
          <w:p w:rsidR="006E2AAC" w:rsidRPr="00DB58C2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</w:pPr>
            <w:r w:rsidRPr="00DB58C2">
              <w:rPr>
                <w:rFonts w:ascii="Times New Roman" w:eastAsia="Times New Roman" w:hAnsi="Times New Roman" w:cs="Times New Roman"/>
                <w:b/>
                <w:i/>
                <w:spacing w:val="-2"/>
                <w:w w:val="101"/>
                <w:sz w:val="28"/>
                <w:szCs w:val="28"/>
                <w:lang w:eastAsia="ru-RU"/>
              </w:rPr>
              <w:t>пояснения</w:t>
            </w:r>
          </w:p>
        </w:tc>
      </w:tr>
      <w:tr w:rsidR="006E2AAC" w:rsidRPr="006E2AAC" w:rsidTr="00E250A1">
        <w:trPr>
          <w:trHeight w:val="165"/>
        </w:trPr>
        <w:tc>
          <w:tcPr>
            <w:tcW w:w="284" w:type="dxa"/>
            <w:vMerge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на 01.01.2019</w:t>
            </w:r>
          </w:p>
        </w:tc>
        <w:tc>
          <w:tcPr>
            <w:tcW w:w="992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на 31.12.</w:t>
            </w:r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850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разница</w:t>
            </w:r>
          </w:p>
        </w:tc>
        <w:tc>
          <w:tcPr>
            <w:tcW w:w="2738" w:type="dxa"/>
            <w:vMerge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vMerge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</w:p>
        </w:tc>
      </w:tr>
      <w:tr w:rsidR="006E2AAC" w:rsidRPr="006E2AAC" w:rsidTr="00E250A1">
        <w:tc>
          <w:tcPr>
            <w:tcW w:w="284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7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Заведующий хозяйством</w:t>
            </w:r>
          </w:p>
        </w:tc>
        <w:tc>
          <w:tcPr>
            <w:tcW w:w="709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-1</w:t>
            </w:r>
          </w:p>
        </w:tc>
        <w:tc>
          <w:tcPr>
            <w:tcW w:w="2738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прочий персонал</w:t>
            </w:r>
          </w:p>
        </w:tc>
        <w:tc>
          <w:tcPr>
            <w:tcW w:w="2365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введена должность «водитель» с рабочим временем на 0,75 ставки</w:t>
            </w:r>
          </w:p>
        </w:tc>
      </w:tr>
      <w:tr w:rsidR="006E2AAC" w:rsidRPr="006E2AAC" w:rsidTr="00E250A1">
        <w:tc>
          <w:tcPr>
            <w:tcW w:w="284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7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аккомпаниатор</w:t>
            </w:r>
          </w:p>
        </w:tc>
        <w:tc>
          <w:tcPr>
            <w:tcW w:w="709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1,75</w:t>
            </w:r>
          </w:p>
        </w:tc>
        <w:tc>
          <w:tcPr>
            <w:tcW w:w="992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850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-0,25</w:t>
            </w:r>
          </w:p>
        </w:tc>
        <w:tc>
          <w:tcPr>
            <w:tcW w:w="2738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ДК им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.К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лепикова с.Овсянка, вакансия</w:t>
            </w:r>
          </w:p>
        </w:tc>
        <w:tc>
          <w:tcPr>
            <w:tcW w:w="2365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Оптимизационные мероприятия</w:t>
            </w:r>
          </w:p>
        </w:tc>
      </w:tr>
      <w:tr w:rsidR="006E2AAC" w:rsidRPr="006E2AAC" w:rsidTr="00E250A1">
        <w:tc>
          <w:tcPr>
            <w:tcW w:w="284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7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художественный руководитель</w:t>
            </w:r>
          </w:p>
        </w:tc>
        <w:tc>
          <w:tcPr>
            <w:tcW w:w="709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92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19,75</w:t>
            </w:r>
          </w:p>
        </w:tc>
        <w:tc>
          <w:tcPr>
            <w:tcW w:w="850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-0,25</w:t>
            </w:r>
          </w:p>
        </w:tc>
        <w:tc>
          <w:tcPr>
            <w:tcW w:w="2738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 xml:space="preserve">ДК </w:t>
            </w:r>
            <w:proofErr w:type="spell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п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.У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млекан</w:t>
            </w:r>
            <w:proofErr w:type="spell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65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Оптимизационные мероприятия</w:t>
            </w:r>
          </w:p>
        </w:tc>
      </w:tr>
      <w:tr w:rsidR="006E2AAC" w:rsidRPr="006E2AAC" w:rsidTr="00E250A1">
        <w:tc>
          <w:tcPr>
            <w:tcW w:w="284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27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Культорганизатор</w:t>
            </w:r>
          </w:p>
        </w:tc>
        <w:tc>
          <w:tcPr>
            <w:tcW w:w="709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12,75</w:t>
            </w:r>
          </w:p>
        </w:tc>
        <w:tc>
          <w:tcPr>
            <w:tcW w:w="850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-2,25</w:t>
            </w:r>
          </w:p>
        </w:tc>
        <w:tc>
          <w:tcPr>
            <w:tcW w:w="2738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-1 ДК п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.Б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ереговой (</w:t>
            </w:r>
            <w:proofErr w:type="spell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переим.должности</w:t>
            </w:r>
            <w:proofErr w:type="spell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)</w:t>
            </w:r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 xml:space="preserve">-0,25 ДК </w:t>
            </w:r>
            <w:proofErr w:type="spell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п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.В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ерхнезейск</w:t>
            </w:r>
            <w:proofErr w:type="spell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 xml:space="preserve"> (вакансия)</w:t>
            </w:r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-0,25 ДК п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.О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ктябрьский (</w:t>
            </w:r>
            <w:proofErr w:type="spell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вакаснсия</w:t>
            </w:r>
            <w:proofErr w:type="spell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)</w:t>
            </w:r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-0,25 Сельский клуб с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.Б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ерезовка</w:t>
            </w:r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 xml:space="preserve">-0,5 ДК </w:t>
            </w:r>
            <w:proofErr w:type="spell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п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.Т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унгала</w:t>
            </w:r>
            <w:proofErr w:type="spell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 xml:space="preserve"> (вакансия)</w:t>
            </w:r>
          </w:p>
        </w:tc>
        <w:tc>
          <w:tcPr>
            <w:tcW w:w="2365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введена должность «Руководитель самодеятельного хореографического коллектива» 1 шт.ед., ДК Береговой</w:t>
            </w:r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Оптимизационные мероприятия</w:t>
            </w:r>
          </w:p>
        </w:tc>
      </w:tr>
      <w:tr w:rsidR="006E2AAC" w:rsidRPr="006E2AAC" w:rsidTr="00E250A1">
        <w:tc>
          <w:tcPr>
            <w:tcW w:w="284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27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Руководитель кружка</w:t>
            </w:r>
          </w:p>
        </w:tc>
        <w:tc>
          <w:tcPr>
            <w:tcW w:w="709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6,5</w:t>
            </w:r>
          </w:p>
        </w:tc>
        <w:tc>
          <w:tcPr>
            <w:tcW w:w="992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5,75</w:t>
            </w:r>
          </w:p>
        </w:tc>
        <w:tc>
          <w:tcPr>
            <w:tcW w:w="850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-0,75</w:t>
            </w:r>
          </w:p>
        </w:tc>
        <w:tc>
          <w:tcPr>
            <w:tcW w:w="2738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 xml:space="preserve">- 0,25 ДК </w:t>
            </w:r>
            <w:proofErr w:type="spell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п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.У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млекан</w:t>
            </w:r>
            <w:proofErr w:type="spellEnd"/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- 0,5 ДК п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.Б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ереговой (вакансия)</w:t>
            </w:r>
          </w:p>
        </w:tc>
        <w:tc>
          <w:tcPr>
            <w:tcW w:w="2365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Оптимизационные мероприятия</w:t>
            </w:r>
          </w:p>
        </w:tc>
      </w:tr>
      <w:tr w:rsidR="006E2AAC" w:rsidRPr="006E2AAC" w:rsidTr="00E250A1">
        <w:tc>
          <w:tcPr>
            <w:tcW w:w="284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27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709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14,5</w:t>
            </w:r>
          </w:p>
        </w:tc>
        <w:tc>
          <w:tcPr>
            <w:tcW w:w="850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-0,5</w:t>
            </w:r>
          </w:p>
        </w:tc>
        <w:tc>
          <w:tcPr>
            <w:tcW w:w="2738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0,25 библиотека с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.Н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иколаевка</w:t>
            </w:r>
          </w:p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0,25 библиотека с</w:t>
            </w:r>
            <w:proofErr w:type="gramStart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.Ю</w:t>
            </w:r>
            <w:proofErr w:type="gramEnd"/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билейный</w:t>
            </w:r>
          </w:p>
        </w:tc>
        <w:tc>
          <w:tcPr>
            <w:tcW w:w="2365" w:type="dxa"/>
          </w:tcPr>
          <w:p w:rsidR="006E2AAC" w:rsidRPr="006E2AAC" w:rsidRDefault="006E2AAC" w:rsidP="006E2AAC">
            <w:pPr>
              <w:widowControl w:val="0"/>
              <w:shd w:val="clear" w:color="auto" w:fill="FFFFFF"/>
              <w:tabs>
                <w:tab w:val="left" w:pos="975"/>
              </w:tabs>
              <w:autoSpaceDE w:val="0"/>
              <w:autoSpaceDN w:val="0"/>
              <w:adjustRightInd w:val="0"/>
              <w:ind w:right="19"/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</w:pPr>
            <w:r w:rsidRPr="006E2AAC">
              <w:rPr>
                <w:rFonts w:ascii="Times New Roman" w:eastAsia="Times New Roman" w:hAnsi="Times New Roman" w:cs="Times New Roman"/>
                <w:spacing w:val="-2"/>
                <w:w w:val="101"/>
                <w:sz w:val="28"/>
                <w:szCs w:val="28"/>
                <w:lang w:eastAsia="ru-RU"/>
              </w:rPr>
              <w:t>Оптимизационные мероприятия</w:t>
            </w:r>
          </w:p>
        </w:tc>
      </w:tr>
    </w:tbl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учреждении принято положение по нормированию труда. Расчет штатной численности производится в соответствии с рекомендациями «</w:t>
      </w:r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 xml:space="preserve">Минимальный стандарт деятельности муниципальных культурно-досуговых учреждений Амурской области» </w:t>
      </w:r>
      <w:proofErr w:type="gramStart"/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 xml:space="preserve">( 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Приложение к постановлению коллегии министерства культуры и архивного дела Амурской области от 18.11.2009 №   2)  и объемом доведенного муниципального задания.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 xml:space="preserve">2.МУ </w:t>
      </w:r>
      <w:proofErr w:type="gramStart"/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>ДО</w:t>
      </w:r>
      <w:proofErr w:type="gramEnd"/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 xml:space="preserve"> «</w:t>
      </w:r>
      <w:proofErr w:type="gramStart"/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>Музыкальная</w:t>
      </w:r>
      <w:proofErr w:type="gramEnd"/>
      <w:r w:rsidRPr="006E2AAC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 xml:space="preserve"> школа Зейского района»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lastRenderedPageBreak/>
        <w:t xml:space="preserve">-  принято на работу  7 человека, в том числе на условиях совместительства 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-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внешнего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- 1 человек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- Оформлено 7 трудовых договоров, 5 дополнительных соглашений к трудовым договорам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( 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в связи с изменением размера оклада). 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 расторгнуто трудовых договоров - 7, в том числе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- по истечении срока трудового договора - 4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    - по инициативе работника- 3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( 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два работника переехали на ПМЖ в другую местность)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Среднесписочная численность за 2019 год по учреждению составила 16,1 единиц  (основной состав 9 ед.).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течени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2019 года было оформлено 11 приказов в связи с направлением работников в служебные командировки, в том числе в командировки , связанные :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-с обучением на курсах повышения квалификации - 6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течени</w:t>
      </w:r>
      <w:r w:rsidR="00D927B9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е</w:t>
      </w: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2019года было оформлено 23 приказов  о направлении работников в отпуска, в том числе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:</w:t>
      </w:r>
      <w:proofErr w:type="gramEnd"/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-в очередные  - 23</w:t>
      </w:r>
    </w:p>
    <w:p w:rsidR="006E2AAC" w:rsidRPr="006E2AAC" w:rsidRDefault="006E2AAC" w:rsidP="00DB58C2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течени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года было  предъявлено к оплате 4 больничных листов ,общее количество дней нетрудоспособности  составило 126 календарных дней.</w:t>
      </w:r>
    </w:p>
    <w:p w:rsidR="00C57073" w:rsidRDefault="00C57073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Стаж работников в сфере «Культура» МУ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ДО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«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Музыкальная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школа Зейского района»</w:t>
      </w:r>
    </w:p>
    <w:p w:rsidR="006E2AAC" w:rsidRPr="00C57073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b/>
          <w:i/>
          <w:spacing w:val="-2"/>
          <w:w w:val="101"/>
          <w:sz w:val="28"/>
          <w:szCs w:val="28"/>
          <w:lang w:eastAsia="ru-RU"/>
        </w:rPr>
      </w:pPr>
      <w:r w:rsidRPr="00C57073">
        <w:rPr>
          <w:rFonts w:ascii="Times New Roman" w:eastAsia="Times New Roman" w:hAnsi="Times New Roman" w:cs="Times New Roman"/>
          <w:b/>
          <w:i/>
          <w:spacing w:val="-2"/>
          <w:w w:val="101"/>
          <w:sz w:val="28"/>
          <w:szCs w:val="28"/>
          <w:lang w:eastAsia="ru-RU"/>
        </w:rPr>
        <w:t>рис.2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noProof/>
          <w:spacing w:val="-2"/>
          <w:w w:val="101"/>
          <w:sz w:val="28"/>
          <w:szCs w:val="28"/>
          <w:lang w:eastAsia="ru-RU"/>
        </w:rPr>
        <w:drawing>
          <wp:inline distT="0" distB="0" distL="0" distR="0">
            <wp:extent cx="5686425" cy="3705225"/>
            <wp:effectExtent l="0" t="0" r="9525" b="9525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70DDB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     </w:t>
      </w:r>
    </w:p>
    <w:p w:rsidR="00170DDB" w:rsidRDefault="00170DDB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170DDB" w:rsidRDefault="00170DDB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170DDB" w:rsidRDefault="00170DDB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6E2AAC" w:rsidRPr="006E2AAC" w:rsidRDefault="006E2AAC" w:rsidP="00170DDB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lastRenderedPageBreak/>
        <w:t xml:space="preserve">Возрастной  состав персонала МУ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ДО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«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Музыкальная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школа Зейского района»</w:t>
      </w:r>
    </w:p>
    <w:p w:rsidR="006E2AAC" w:rsidRPr="00C57073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b/>
          <w:i/>
          <w:spacing w:val="-2"/>
          <w:w w:val="101"/>
          <w:sz w:val="28"/>
          <w:szCs w:val="28"/>
          <w:lang w:eastAsia="ru-RU"/>
        </w:rPr>
      </w:pPr>
      <w:r w:rsidRPr="00C57073">
        <w:rPr>
          <w:rFonts w:ascii="Times New Roman" w:eastAsia="Times New Roman" w:hAnsi="Times New Roman" w:cs="Times New Roman"/>
          <w:b/>
          <w:i/>
          <w:spacing w:val="-2"/>
          <w:w w:val="101"/>
          <w:sz w:val="28"/>
          <w:szCs w:val="28"/>
          <w:lang w:eastAsia="ru-RU"/>
        </w:rPr>
        <w:t>рис.3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noProof/>
          <w:spacing w:val="-2"/>
          <w:w w:val="101"/>
          <w:sz w:val="28"/>
          <w:szCs w:val="28"/>
          <w:lang w:eastAsia="ru-RU"/>
        </w:rPr>
        <w:drawing>
          <wp:inline distT="0" distB="0" distL="0" distR="0">
            <wp:extent cx="5353050" cy="3562350"/>
            <wp:effectExtent l="0" t="0" r="19050" b="1905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B4B91" w:rsidRDefault="00AB4B91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6E2AAC" w:rsidRPr="006E2AAC" w:rsidRDefault="006E2AAC" w:rsidP="00AB4B91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Соотношение работников, имеющих профильное образование, к общему числу работников МУ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ДО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«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Музыкальная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школа Зейского района»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рис.4</w:t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noProof/>
          <w:spacing w:val="-2"/>
          <w:w w:val="101"/>
          <w:sz w:val="28"/>
          <w:szCs w:val="28"/>
          <w:lang w:eastAsia="ru-RU"/>
        </w:rPr>
        <w:drawing>
          <wp:inline distT="0" distB="0" distL="0" distR="0">
            <wp:extent cx="5353050" cy="3600450"/>
            <wp:effectExtent l="0" t="0" r="1905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2AAC" w:rsidRPr="006E2AAC" w:rsidRDefault="006E2AAC" w:rsidP="006E2AAC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D935D3" w:rsidRDefault="00D935D3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 w:line="240" w:lineRule="auto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lastRenderedPageBreak/>
        <w:t>63 % работников имеют стаж в сфере «культура» свыше 15 лет (рис.2), в основном это преподавательский состав, что закономерно -50 % работников основного состав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а-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преподавателей старше 50 лет (рис.3). Все преподаватели имеют профильное высшее (2 человек), либо среднее профессиональное образование, постоянно повышают свою квалификацию. 25% преподавателей имеют высшую категорию, 25 % -первая категория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.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(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р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ис.4)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Эти показатели являются стабильными и на протяжении последних лет не меняются.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Руководством учреждения ведется работа по привлечению молодых специалистов. В настоящее время в ГПОБУ АО «АКИК» выпускник МУ 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ДО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«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Музыкальная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школа Зейского района» проходит обучение на основе целевой подготовки. 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В учреждении принято положение по нормированию труда. 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>На уровне учреждения в целях организации и управления персоналом используются межотраслевые и отраслевые нормы труда для следующих должностей: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 xml:space="preserve">        Отраслевые нормы труда: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>-педагоги музыкальной школы</w:t>
      </w:r>
      <w:proofErr w:type="gramStart"/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 xml:space="preserve"> ;</w:t>
      </w:r>
      <w:proofErr w:type="gramEnd"/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>-директор музыкальной школы;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>-заместитель директора музыкальной школы;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>Межотраслевые нормы труда: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>-рабочий по комплексному обслуживанию зданий;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bCs/>
          <w:spacing w:val="-2"/>
          <w:w w:val="101"/>
          <w:sz w:val="28"/>
          <w:szCs w:val="28"/>
          <w:lang w:eastAsia="ru-RU"/>
        </w:rPr>
        <w:t>-сторож;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течени</w:t>
      </w:r>
      <w:proofErr w:type="gramStart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</w:t>
      </w:r>
      <w:proofErr w:type="gramEnd"/>
      <w:r w:rsidRPr="006E2AAC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текущего рабочего года мероприятия по сокращению численности и штата персонала, а так же перевод на неполное рабочее время не проводились.</w:t>
      </w:r>
    </w:p>
    <w:p w:rsidR="006E2AAC" w:rsidRPr="006E2AAC" w:rsidRDefault="006E2AAC" w:rsidP="00411CD5">
      <w:pPr>
        <w:widowControl w:val="0"/>
        <w:shd w:val="clear" w:color="auto" w:fill="FFFFFF"/>
        <w:tabs>
          <w:tab w:val="left" w:pos="975"/>
        </w:tabs>
        <w:autoSpaceDE w:val="0"/>
        <w:autoSpaceDN w:val="0"/>
        <w:adjustRightInd w:val="0"/>
        <w:spacing w:after="0"/>
        <w:ind w:right="19" w:firstLine="567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8B17FD" w:rsidRPr="008B17FD" w:rsidRDefault="008B17FD" w:rsidP="00D0217E">
      <w:pPr>
        <w:pStyle w:val="a3"/>
        <w:numPr>
          <w:ilvl w:val="0"/>
          <w:numId w:val="11"/>
        </w:numPr>
        <w:jc w:val="center"/>
        <w:rPr>
          <w:rFonts w:eastAsia="Times New Roman"/>
          <w:b/>
          <w:color w:val="0000CC"/>
          <w:sz w:val="32"/>
          <w:szCs w:val="32"/>
          <w:lang w:eastAsia="ru-RU"/>
        </w:rPr>
      </w:pPr>
      <w:r>
        <w:rPr>
          <w:rFonts w:eastAsia="Times New Roman"/>
          <w:b/>
          <w:color w:val="0000CC"/>
          <w:sz w:val="32"/>
          <w:szCs w:val="32"/>
          <w:lang w:eastAsia="ru-RU"/>
        </w:rPr>
        <w:t>Выполнение показателей по национальному проекту «Культура»</w:t>
      </w:r>
    </w:p>
    <w:tbl>
      <w:tblPr>
        <w:tblStyle w:val="a7"/>
        <w:tblW w:w="10173" w:type="dxa"/>
        <w:tblLayout w:type="fixed"/>
        <w:tblLook w:val="04A0"/>
      </w:tblPr>
      <w:tblGrid>
        <w:gridCol w:w="497"/>
        <w:gridCol w:w="2339"/>
        <w:gridCol w:w="958"/>
        <w:gridCol w:w="992"/>
        <w:gridCol w:w="851"/>
        <w:gridCol w:w="992"/>
        <w:gridCol w:w="992"/>
        <w:gridCol w:w="992"/>
        <w:gridCol w:w="709"/>
        <w:gridCol w:w="851"/>
      </w:tblGrid>
      <w:tr w:rsidR="000B6449" w:rsidRPr="00A72C12" w:rsidTr="00A418BB"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2C12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2C12"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</w:tr>
      <w:tr w:rsidR="000B6449" w:rsidRPr="00A72C12" w:rsidTr="00A418BB"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платные</w:t>
            </w:r>
          </w:p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посетители</w:t>
            </w:r>
          </w:p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на 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кол-во 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частники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платные</w:t>
            </w:r>
          </w:p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посетители</w:t>
            </w:r>
          </w:p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кол-во  клубных формирований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Участники клубных формирований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с. Алгач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СК с. Амуро-Балтийск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8BB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Береговой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3722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4583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СК с. Березовка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с. Бомнак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Верхнезейск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СК с. Гулик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Горный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Дугда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1594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1698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 Слобода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Ивановка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Николаевка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МУ ДК им. Г. Клепикова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. Овсянка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4973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6935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. Овсянка МУ </w:t>
            </w:r>
          </w:p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Огорон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 xml:space="preserve">. Октябрьский МУ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Поляковский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Снежногорский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с. Сосновый Бор МУ СКЦ Зейского района</w:t>
            </w:r>
          </w:p>
          <w:p w:rsidR="00D935D3" w:rsidRPr="00A72C12" w:rsidRDefault="00D935D3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Тунгала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с. Умлекан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1215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п. Хвойный 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1317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с. Чалбачи МУ СКЦ Зейского района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ДК с. Юбилейный МУ СКЦ Зейского района</w:t>
            </w:r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1721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1372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2184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28450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1780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2272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31079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1806</w:t>
            </w:r>
          </w:p>
        </w:tc>
      </w:tr>
      <w:tr w:rsidR="000B6449" w:rsidRPr="00A72C12" w:rsidTr="00A418BB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Прирост: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6D17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4 %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9,2%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1,4 %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449" w:rsidRPr="00A72C12" w:rsidRDefault="000B6449" w:rsidP="000B64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2C12">
              <w:rPr>
                <w:rFonts w:ascii="Times New Roman" w:hAnsi="Times New Roman" w:cs="Times New Roman"/>
                <w:b/>
                <w:sz w:val="24"/>
                <w:szCs w:val="24"/>
              </w:rPr>
              <w:t>1,5%</w:t>
            </w:r>
          </w:p>
        </w:tc>
      </w:tr>
    </w:tbl>
    <w:p w:rsidR="00B96C32" w:rsidRDefault="00125905" w:rsidP="006D177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ab/>
      </w:r>
    </w:p>
    <w:p w:rsidR="00B96C32" w:rsidRDefault="00B96C32" w:rsidP="006D177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B96C32" w:rsidRDefault="00B96C32" w:rsidP="006D177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D935D3" w:rsidRDefault="00D935D3" w:rsidP="006D177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125905" w:rsidRPr="00B96C32" w:rsidRDefault="00125905" w:rsidP="00B96C32">
      <w:pPr>
        <w:pStyle w:val="a3"/>
        <w:keepNext/>
        <w:widowControl w:val="0"/>
        <w:numPr>
          <w:ilvl w:val="0"/>
          <w:numId w:val="11"/>
        </w:numPr>
        <w:jc w:val="center"/>
        <w:rPr>
          <w:rFonts w:eastAsia="Times New Roman"/>
          <w:b/>
          <w:color w:val="0000FF"/>
          <w:lang w:eastAsia="ru-RU"/>
        </w:rPr>
      </w:pPr>
      <w:r w:rsidRPr="00B96C32">
        <w:rPr>
          <w:rFonts w:eastAsia="Times New Roman"/>
          <w:b/>
          <w:color w:val="0000FF"/>
          <w:lang w:eastAsia="ru-RU"/>
        </w:rPr>
        <w:t>ОРГАНИЗАЦИЯ КУЛЬТУРНО-ДОСУГОВОЙ РАБОТЫ.</w:t>
      </w:r>
    </w:p>
    <w:p w:rsidR="00125905" w:rsidRDefault="00125905" w:rsidP="00491C67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В  2019 году  в учреждениях культуры Зейского района проведено </w:t>
      </w:r>
      <w:r w:rsidR="00B658A7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8001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 культурно-досуговых мероприятия, на которых присутствовало 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1</w:t>
      </w:r>
      <w:r w:rsidR="00B658A7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68656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  человек, количество зрителей – </w:t>
      </w:r>
      <w:r w:rsidR="00B658A7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107792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 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человек, количество участников – </w:t>
      </w:r>
      <w:r w:rsidR="00B658A7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60864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  человек. </w:t>
      </w:r>
    </w:p>
    <w:p w:rsidR="00A418BB" w:rsidRPr="00B03A3A" w:rsidRDefault="00A418BB" w:rsidP="00491C67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BC3438" w:rsidRPr="00B03A3A" w:rsidRDefault="00125905" w:rsidP="00491C67">
      <w:pPr>
        <w:keepNext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>Из них: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 </w:t>
      </w:r>
      <w:r w:rsidR="00DA1DB4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культурно-досуговых мероприятий </w:t>
      </w:r>
      <w:r w:rsidR="00DA1DB4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- </w:t>
      </w:r>
      <w:r w:rsidR="00EA01E7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>6153</w:t>
      </w:r>
    </w:p>
    <w:p w:rsidR="00125905" w:rsidRPr="00B03A3A" w:rsidRDefault="00BC3438" w:rsidP="00491C67">
      <w:pPr>
        <w:keepNext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с количеством зрителей – </w:t>
      </w:r>
      <w:r w:rsidR="00B85A5E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>81049</w:t>
      </w:r>
    </w:p>
    <w:p w:rsidR="00BC3438" w:rsidRPr="00B03A3A" w:rsidRDefault="00BC3438" w:rsidP="00491C67">
      <w:pPr>
        <w:keepNext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информационно-просветительских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 – </w:t>
      </w:r>
      <w:r w:rsidR="003926ED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>1848</w:t>
      </w:r>
    </w:p>
    <w:p w:rsidR="00BC3438" w:rsidRPr="00B03A3A" w:rsidRDefault="00B83D2D" w:rsidP="00491C67">
      <w:pPr>
        <w:keepNext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 xml:space="preserve">с количеством зрителей – </w:t>
      </w:r>
      <w:r w:rsidR="003926ED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>26743</w:t>
      </w:r>
    </w:p>
    <w:p w:rsidR="00B83D2D" w:rsidRPr="00B03A3A" w:rsidRDefault="00B83D2D" w:rsidP="00491C67">
      <w:pPr>
        <w:keepNext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</w:pPr>
    </w:p>
    <w:p w:rsidR="00BC3438" w:rsidRPr="00B03A3A" w:rsidRDefault="00491C67" w:rsidP="00491C67">
      <w:pPr>
        <w:keepNext/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>Из них:</w:t>
      </w:r>
    </w:p>
    <w:p w:rsidR="00125905" w:rsidRPr="00B03A3A" w:rsidRDefault="00125905" w:rsidP="00491C67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по патриотическому воспитанию населения проведено 6</w:t>
      </w:r>
      <w:r w:rsidR="0025124B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98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 мероприятий, на которых присутствовало 2</w:t>
      </w:r>
      <w:r w:rsidR="0025124B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2</w:t>
      </w:r>
      <w:r w:rsidR="0053227F"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971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 человек.</w:t>
      </w:r>
    </w:p>
    <w:p w:rsidR="00125905" w:rsidRPr="00094706" w:rsidRDefault="00125905" w:rsidP="001259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1AEE" w:rsidRPr="004C1AEE" w:rsidRDefault="00125905" w:rsidP="004C1AE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094706">
        <w:rPr>
          <w:rFonts w:ascii="Times New Roman" w:eastAsia="Calibri" w:hAnsi="Times New Roman" w:cs="Times New Roman"/>
          <w:sz w:val="28"/>
          <w:szCs w:val="28"/>
        </w:rPr>
        <w:t xml:space="preserve">Проводились мероприятия следующих форм – </w:t>
      </w:r>
      <w:r w:rsidR="004C1AEE" w:rsidRPr="004C1AEE">
        <w:rPr>
          <w:rFonts w:ascii="Times New Roman" w:eastAsia="Calibri" w:hAnsi="Times New Roman" w:cs="Times New Roman"/>
          <w:color w:val="000000"/>
          <w:sz w:val="28"/>
          <w:szCs w:val="28"/>
        </w:rPr>
        <w:t>выставки детского рисунка, книжные выставки, викторины, уроки мужества, исторические часы, просмотры документальных фильмов с обсуждением, патриотические часы, беседы, часы памяти, флешмобы, квест-игры, мультимедийные викторины, акции, митинги, посещения на дому пожилых людей, в том числе ветеранов войны, труда, детей войны, спортивные эстафеты, концерты, конкурсы, литературно-музыкальные композиции, вечера отдыха, спортивные соревнования по видам спорта, приуроченные 74-ой годовщине Великой</w:t>
      </w:r>
      <w:proofErr w:type="gramEnd"/>
      <w:r w:rsidR="004C1AEE" w:rsidRPr="004C1A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Победы.</w:t>
      </w:r>
    </w:p>
    <w:p w:rsidR="00A418BB" w:rsidRDefault="00A418BB" w:rsidP="006D17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418BB" w:rsidRPr="00094706" w:rsidRDefault="00A418BB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25905" w:rsidRPr="00094706" w:rsidRDefault="00125905" w:rsidP="00125905">
      <w:pPr>
        <w:spacing w:line="240" w:lineRule="auto"/>
        <w:ind w:firstLine="426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</w:rPr>
      </w:pPr>
      <w:r w:rsidRPr="00094706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B03A3A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B03A3A">
        <w:rPr>
          <w:rFonts w:ascii="Times New Roman" w:hAnsi="Times New Roman" w:cs="Times New Roman"/>
          <w:b/>
          <w:i/>
          <w:color w:val="0000FF"/>
          <w:sz w:val="28"/>
          <w:szCs w:val="28"/>
          <w:u w:val="single"/>
        </w:rPr>
        <w:t>Проведено антинаркотических мероприятий - 4</w:t>
      </w:r>
      <w:r w:rsidR="00943E92">
        <w:rPr>
          <w:rFonts w:ascii="Times New Roman" w:hAnsi="Times New Roman" w:cs="Times New Roman"/>
          <w:b/>
          <w:i/>
          <w:color w:val="0000FF"/>
          <w:sz w:val="28"/>
          <w:szCs w:val="28"/>
          <w:u w:val="single"/>
        </w:rPr>
        <w:t>4</w:t>
      </w:r>
      <w:r w:rsidRPr="00B03A3A">
        <w:rPr>
          <w:rFonts w:ascii="Times New Roman" w:hAnsi="Times New Roman" w:cs="Times New Roman"/>
          <w:b/>
          <w:i/>
          <w:color w:val="0000FF"/>
          <w:sz w:val="28"/>
          <w:szCs w:val="28"/>
          <w:u w:val="single"/>
        </w:rPr>
        <w:t xml:space="preserve">, на них присутствовал </w:t>
      </w:r>
      <w:r w:rsidR="00943E92">
        <w:rPr>
          <w:rFonts w:ascii="Times New Roman" w:hAnsi="Times New Roman" w:cs="Times New Roman"/>
          <w:b/>
          <w:i/>
          <w:color w:val="0000FF"/>
          <w:sz w:val="28"/>
          <w:szCs w:val="28"/>
          <w:u w:val="single"/>
        </w:rPr>
        <w:t>914</w:t>
      </w:r>
      <w:r w:rsidRPr="00B03A3A">
        <w:rPr>
          <w:rFonts w:ascii="Times New Roman" w:hAnsi="Times New Roman" w:cs="Times New Roman"/>
          <w:b/>
          <w:i/>
          <w:color w:val="0000FF"/>
          <w:sz w:val="28"/>
          <w:szCs w:val="28"/>
          <w:u w:val="single"/>
        </w:rPr>
        <w:t xml:space="preserve"> человек.</w:t>
      </w:r>
    </w:p>
    <w:p w:rsidR="0012787F" w:rsidRDefault="00125905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4706">
        <w:rPr>
          <w:rFonts w:ascii="Times New Roman" w:hAnsi="Times New Roman" w:cs="Times New Roman"/>
          <w:sz w:val="28"/>
          <w:szCs w:val="28"/>
        </w:rPr>
        <w:t xml:space="preserve">Все мероприятия (форма, название, база проведения): 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«Зеленая ленточка» ДК с. Алгач;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Познавательная программа 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«Наркотикам – нет!» ДК с. Алгач;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Беседа 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«Не сломай себе жизнь»  ДК п. Береговой;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Творческая акция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«Молодежь против наркотиков» ДК п. Береговой;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Флешмоб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«Мы за здоровый образ жизни» ДК п. Береговой;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Акция «Нет - наркотикам» ДК с. Бомнак;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Презентация «Я выбираю жизнь» ДК с. Бомнак;</w:t>
      </w:r>
    </w:p>
    <w:p w:rsidR="009B7157" w:rsidRPr="009B7157" w:rsidRDefault="009B7157" w:rsidP="009B715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Беседа с подростками «Вредные привычки»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ДК с. Бомнак;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Профилактическая беседа «Наркотики – это путь в никуда» ДК п. Верхнезейск;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Акция «Молодежь против наркотиков» ДК п. Горный;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Спортивные соревнования по волейболу «Спорт против наркотиков» ДК п. Горный;</w:t>
      </w:r>
    </w:p>
    <w:p w:rsidR="009B7157" w:rsidRDefault="009B7157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Оформлен стенд «Мир без вредных привычек»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ДК п. Горный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Беседа "Мир без наркотиков» ДК п. Дугда;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Экскурсия "Мир вокруг нас" ДК п. Дугда;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Спортивная игровая программа «Веселые старты» ДК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Заречная Слобода;        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Акция «Мы против наркотиков» ДК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Заречная Слобода;        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Акция «Мы - здоровая молодежь» ДК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Заречная Слобода;      </w:t>
      </w:r>
    </w:p>
    <w:p w:rsidR="0012787F" w:rsidRDefault="0012787F" w:rsidP="001278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 Беседа «Осторожно, наркомания. СПИД» ДК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. Ивановка;</w:t>
      </w:r>
    </w:p>
    <w:p w:rsidR="006D1775" w:rsidRDefault="006D1775" w:rsidP="006D177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966470</wp:posOffset>
            </wp:positionH>
            <wp:positionV relativeFrom="paragraph">
              <wp:posOffset>622935</wp:posOffset>
            </wp:positionV>
            <wp:extent cx="4448175" cy="3089224"/>
            <wp:effectExtent l="228600" t="247650" r="276225" b="30226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08922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12787F"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Спортивно-игровая программа «Спорт прот</w:t>
      </w:r>
      <w:r w:rsidR="00BA6A1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ив наркотиков» ДК </w:t>
      </w:r>
      <w:proofErr w:type="gramStart"/>
      <w:r w:rsidR="00BA6A10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="00BA6A10">
        <w:rPr>
          <w:rFonts w:ascii="Times New Roman" w:eastAsia="Calibri" w:hAnsi="Times New Roman" w:cs="Times New Roman"/>
          <w:color w:val="000000"/>
          <w:sz w:val="28"/>
          <w:szCs w:val="28"/>
        </w:rPr>
        <w:t>. Николаевка;</w:t>
      </w:r>
    </w:p>
    <w:p w:rsidR="00677FAF" w:rsidRDefault="0012787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- Спортивный праздник «Мы – за здоровый образ жизни» ДК им. Г. Клепикова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. Овся</w:t>
      </w:r>
      <w:r w:rsidR="0093207B">
        <w:rPr>
          <w:rFonts w:ascii="Times New Roman" w:eastAsia="Calibri" w:hAnsi="Times New Roman" w:cs="Times New Roman"/>
          <w:color w:val="000000"/>
          <w:sz w:val="28"/>
          <w:szCs w:val="28"/>
        </w:rPr>
        <w:t>нка;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Просмотр видеофильмов социальной направленности «Есть выбор – жизнь без наркотиков!» ДК им. Г. Клепикова с. Овсянка;</w:t>
      </w:r>
    </w:p>
    <w:p w:rsidR="00677FA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Интерактивная игра «Витя на распутье» ДК им. Г. Клепикова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. Овсянка;</w:t>
      </w:r>
    </w:p>
    <w:p w:rsidR="00677FA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Устный журнал «Мы против наркотиков, а ты с нами?»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ДК им. Г.П. Клепикова </w:t>
      </w:r>
      <w:proofErr w:type="gramStart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. Овсянка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Акция «Не отнимай у себя завтра!»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ДК им. Г.П. Клепикова </w:t>
      </w:r>
      <w:proofErr w:type="gramStart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. Овсянка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Акция «Скажи - нет» ДК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. Октябрьский;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Спортивно-игровая программа «Олимпийские игры за здоровый образ жизни» ДК </w:t>
      </w:r>
      <w:proofErr w:type="gramStart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. Октябрьский;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Беседа «Яд, который убивает тебя» ДК п. Поляковский;</w:t>
      </w:r>
    </w:p>
    <w:p w:rsidR="00677FA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Акция с раздачей листовок «СТОП! Наркотикам» ДК с. Сосновый Бор;</w:t>
      </w:r>
    </w:p>
    <w:p w:rsidR="00677FAF" w:rsidRPr="00677725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>Акция. Создания совместного  коллажа «Здоровый образ жизни»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ДК п. Снежногорский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Акция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«Психология здоровья» ДК п. 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>Снежногорский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Викторина презентация «Что значит быть здоровым» ДК п. Тунгала;</w:t>
      </w:r>
    </w:p>
    <w:p w:rsidR="00677FA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Легкоатлетический забег «Мы выбираем спорт» ДК п. Тунгала;</w:t>
      </w:r>
    </w:p>
    <w:p w:rsidR="00677FA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>Викторина – презентация «Берегите здоровье»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>ДК п. Тунгала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677725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Беседа «Нет - Наркотикам!»   ДК п. Хвойный;   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Акция «Мир без дурмана»      ДК п. Хвойный;     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Культурно-спортивное мероприятие «Лучше поиграем!» ДК п. Хвойный;   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 Соревнования по футболу   «Мы выбираем спорт!»  ДК с. Чалбачи;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Книжная выставка «Скажи наркотикам НЕТ»</w:t>
      </w:r>
      <w:r w:rsidRPr="0012787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ДК п. Юбилейный;</w:t>
      </w:r>
    </w:p>
    <w:p w:rsidR="00677FA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- Акция «Мир без наркотиков – территория жизни»</w:t>
      </w:r>
      <w:r w:rsidRPr="0012787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ДК п. Юбилейный;</w:t>
      </w:r>
    </w:p>
    <w:p w:rsidR="00677FAF" w:rsidRPr="009B7157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Беседа «Что на свете всего дороже?»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СДК </w:t>
      </w:r>
      <w:proofErr w:type="gramStart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Овсянка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77FAF" w:rsidRPr="009B7157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Флэш-моб «Мы выбираем здоровье!»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СДК с. Овсянка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Акция «Береги здоровье смолоду 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СДК </w:t>
      </w:r>
      <w:proofErr w:type="gramStart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9B7157">
        <w:rPr>
          <w:rFonts w:ascii="Times New Roman" w:eastAsia="Calibri" w:hAnsi="Times New Roman" w:cs="Times New Roman"/>
          <w:color w:val="000000"/>
          <w:sz w:val="28"/>
          <w:szCs w:val="28"/>
        </w:rPr>
        <w:t>. Овсянка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677FAF" w:rsidRPr="0012787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Участие жителей района в легкоатлетическом пробеге «Спорту – да! Наркотикам – нет!» в рамках месячника антинаркотической направленности и популяризации здорового образа жизни.</w:t>
      </w:r>
    </w:p>
    <w:p w:rsidR="00677FAF" w:rsidRDefault="00677FAF" w:rsidP="00677FAF">
      <w:pPr>
        <w:keepNext/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787F">
        <w:rPr>
          <w:rFonts w:ascii="Times New Roman" w:eastAsia="Calibri" w:hAnsi="Times New Roman" w:cs="Times New Roman"/>
          <w:color w:val="000000"/>
          <w:sz w:val="28"/>
          <w:szCs w:val="28"/>
        </w:rPr>
        <w:t>Участие жителей Зейского района повсеместно под руководством методистов по спорту во Всероссийском легкоатлетическом пробеге «Россия – территория без наркотиков!»</w:t>
      </w:r>
    </w:p>
    <w:p w:rsidR="00125905" w:rsidRPr="00094706" w:rsidRDefault="00125905" w:rsidP="009A6A3C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25905" w:rsidRPr="00094706" w:rsidRDefault="00125905" w:rsidP="00125905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По организации семейного досуга населения проведено </w:t>
      </w:r>
      <w:r w:rsidR="00943E92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184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 мероприяти</w:t>
      </w:r>
      <w:r w:rsidR="00943E92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я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, присутствующих – </w:t>
      </w:r>
      <w:r w:rsidR="00943E92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7044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 человек</w:t>
      </w:r>
      <w:r w:rsidR="00943E92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а</w:t>
      </w: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.</w:t>
      </w:r>
    </w:p>
    <w:p w:rsidR="00125905" w:rsidRPr="00094706" w:rsidRDefault="00125905" w:rsidP="00125905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125905" w:rsidRPr="00094706" w:rsidRDefault="00125905" w:rsidP="00125905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4706">
        <w:rPr>
          <w:rFonts w:ascii="Times New Roman" w:hAnsi="Times New Roman" w:cs="Times New Roman"/>
          <w:color w:val="000000"/>
          <w:sz w:val="28"/>
          <w:szCs w:val="28"/>
        </w:rPr>
        <w:t xml:space="preserve">Проводились мероприятия следующих форм: </w:t>
      </w:r>
    </w:p>
    <w:p w:rsidR="00E7444B" w:rsidRPr="00E7444B" w:rsidRDefault="00E7444B" w:rsidP="00E7444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7444B">
        <w:rPr>
          <w:rFonts w:ascii="Times New Roman" w:eastAsia="Calibri" w:hAnsi="Times New Roman" w:cs="Times New Roman"/>
          <w:sz w:val="28"/>
          <w:szCs w:val="28"/>
        </w:rPr>
        <w:t xml:space="preserve">литературно-музыкальные композиции, концерты, театрализованные представления, спектакли, вечера отдыха, беседы с семьями, находящимися в группе риска, представителей правоохранительных органов, социальных педагогов, медицинских работников, поздравления на дому пожилых людей, проживших вместе от 40 и более лет, просмотры фильмов, тематические часы, </w:t>
      </w:r>
      <w:r w:rsidRPr="00E7444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игровые, конкурсно-игровые программы, спортивные соревнования, семейные эстафеты, викторины, выставки детского рисунка, беседы, акции, книжные выставки, изготовление тематических стендов. </w:t>
      </w:r>
      <w:proofErr w:type="gramEnd"/>
    </w:p>
    <w:p w:rsidR="00E7444B" w:rsidRPr="00E7444B" w:rsidRDefault="00E7444B" w:rsidP="00E7444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444B">
        <w:rPr>
          <w:rFonts w:ascii="Times New Roman" w:eastAsia="Calibri" w:hAnsi="Times New Roman" w:cs="Times New Roman"/>
          <w:sz w:val="28"/>
          <w:szCs w:val="28"/>
        </w:rPr>
        <w:t>За время проведения целевой профилактической операции «Семья» (11.03-25.03) в учреждениях культуры района всего проведено 58 мероприятий, на которых присутствовало 1360 человек.</w:t>
      </w:r>
    </w:p>
    <w:p w:rsidR="00125905" w:rsidRDefault="000E0687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1642745</wp:posOffset>
            </wp:positionH>
            <wp:positionV relativeFrom="paragraph">
              <wp:posOffset>24765</wp:posOffset>
            </wp:positionV>
            <wp:extent cx="4561840" cy="2824480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840" cy="282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0E0687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31115</wp:posOffset>
            </wp:positionV>
            <wp:extent cx="3532505" cy="2867025"/>
            <wp:effectExtent l="0" t="0" r="0" b="9525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505" cy="286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0687" w:rsidRDefault="003A00EF" w:rsidP="003A00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0E0687" w:rsidRDefault="000E0687" w:rsidP="003A00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A00EF" w:rsidRPr="00EB37FD" w:rsidRDefault="000E0687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3A00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00EF" w:rsidRPr="00EB37FD">
        <w:rPr>
          <w:rFonts w:ascii="Times New Roman" w:hAnsi="Times New Roman" w:cs="Times New Roman"/>
          <w:i/>
          <w:sz w:val="24"/>
          <w:szCs w:val="24"/>
        </w:rPr>
        <w:t xml:space="preserve">ДК с. Сосновый Бор.  </w:t>
      </w:r>
    </w:p>
    <w:p w:rsidR="003A00EF" w:rsidRDefault="003A00EF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37F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EB37FD">
        <w:rPr>
          <w:rFonts w:ascii="Times New Roman" w:hAnsi="Times New Roman" w:cs="Times New Roman"/>
          <w:i/>
          <w:sz w:val="24"/>
          <w:szCs w:val="24"/>
        </w:rPr>
        <w:t>Игровая программа «</w:t>
      </w:r>
      <w:r>
        <w:rPr>
          <w:rFonts w:ascii="Times New Roman" w:hAnsi="Times New Roman" w:cs="Times New Roman"/>
          <w:i/>
          <w:sz w:val="24"/>
          <w:szCs w:val="24"/>
        </w:rPr>
        <w:t>Береги свою семью</w:t>
      </w:r>
      <w:r w:rsidRPr="00EB37FD">
        <w:rPr>
          <w:rFonts w:ascii="Times New Roman" w:hAnsi="Times New Roman" w:cs="Times New Roman"/>
          <w:i/>
          <w:sz w:val="24"/>
          <w:szCs w:val="24"/>
        </w:rPr>
        <w:t>»</w:t>
      </w:r>
    </w:p>
    <w:p w:rsidR="000E0687" w:rsidRDefault="000E0687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A00EF" w:rsidRDefault="003A00EF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ДК п. Горный. Акция «Семейные традиции»</w:t>
      </w: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0E0687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775970</wp:posOffset>
            </wp:positionH>
            <wp:positionV relativeFrom="paragraph">
              <wp:posOffset>57150</wp:posOffset>
            </wp:positionV>
            <wp:extent cx="4575175" cy="2933700"/>
            <wp:effectExtent l="19050" t="0" r="15875" b="93345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702" t="15884" r="12980" b="11771"/>
                    <a:stretch/>
                  </pic:blipFill>
                  <pic:spPr bwMode="auto">
                    <a:xfrm>
                      <a:off x="0" y="0"/>
                      <a:ext cx="4575175" cy="2933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0EF" w:rsidRDefault="003A00EF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F6851" w:rsidRDefault="003A00EF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</w:t>
      </w:r>
    </w:p>
    <w:p w:rsidR="002F6851" w:rsidRDefault="002F6851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F6851" w:rsidRDefault="002F6851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F6851" w:rsidRDefault="002F6851" w:rsidP="003A00E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46298" w:rsidRDefault="002F6851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</w:t>
      </w:r>
    </w:p>
    <w:p w:rsidR="00346298" w:rsidRDefault="00346298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E0687" w:rsidRDefault="00346298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</w:t>
      </w:r>
    </w:p>
    <w:p w:rsidR="000E0687" w:rsidRDefault="000E0687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F6851" w:rsidRDefault="000E0687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</w:t>
      </w:r>
      <w:r w:rsidR="003A00EF">
        <w:rPr>
          <w:rFonts w:ascii="Times New Roman" w:hAnsi="Times New Roman" w:cs="Times New Roman"/>
          <w:i/>
          <w:sz w:val="24"/>
          <w:szCs w:val="24"/>
        </w:rPr>
        <w:t xml:space="preserve">ДК п. </w:t>
      </w:r>
      <w:r w:rsidR="00262368">
        <w:rPr>
          <w:rFonts w:ascii="Times New Roman" w:hAnsi="Times New Roman" w:cs="Times New Roman"/>
          <w:i/>
          <w:sz w:val="24"/>
          <w:szCs w:val="24"/>
        </w:rPr>
        <w:t>Дугда. Акция «Моя семья»</w:t>
      </w:r>
    </w:p>
    <w:p w:rsidR="00B96C32" w:rsidRDefault="00B96C32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96C32" w:rsidRDefault="00B96C32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E0687" w:rsidRDefault="000E0687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96C32" w:rsidRPr="00262368" w:rsidRDefault="00B96C32" w:rsidP="002623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F6851" w:rsidRDefault="002F6851" w:rsidP="002F6851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</w:pPr>
      <w:r w:rsidRPr="00B03A3A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lastRenderedPageBreak/>
        <w:t xml:space="preserve">Районных  мероприятий проведено </w:t>
      </w:r>
      <w:r w:rsidR="007E3542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25</w:t>
      </w:r>
      <w:r w:rsidRPr="002F6851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, участвовало </w:t>
      </w:r>
      <w:r w:rsidR="007E3542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>3324</w:t>
      </w:r>
      <w:r w:rsidRPr="002F6851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eastAsia="ru-RU"/>
        </w:rPr>
        <w:t xml:space="preserve"> человека</w:t>
      </w:r>
      <w:r w:rsidRPr="003A00E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  <w:t xml:space="preserve"> </w:t>
      </w:r>
    </w:p>
    <w:p w:rsidR="002F6851" w:rsidRDefault="002F6851" w:rsidP="002F6851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</w:pPr>
    </w:p>
    <w:p w:rsidR="002F6851" w:rsidRDefault="002F6851" w:rsidP="002F6851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03A3A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>В 201</w:t>
      </w:r>
      <w:r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>9</w:t>
      </w:r>
      <w:r w:rsidRPr="00B03A3A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 xml:space="preserve"> году  среди учреждений культуры проведены следующие районные конкурсы:</w:t>
      </w:r>
      <w:r w:rsidRPr="00094706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</w:t>
      </w:r>
    </w:p>
    <w:p w:rsidR="002F6851" w:rsidRPr="00A939C9" w:rsidRDefault="002F6851" w:rsidP="00A939C9">
      <w:pPr>
        <w:keepNext/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  <w:r w:rsidRPr="00094706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                                          </w:t>
      </w:r>
      <w:r w:rsidR="00A939C9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</w:t>
      </w:r>
    </w:p>
    <w:p w:rsidR="00125905" w:rsidRPr="006B43E8" w:rsidRDefault="00125905" w:rsidP="00D4021B">
      <w:pPr>
        <w:keepNext/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  <w:r w:rsidRPr="006B43E8">
        <w:rPr>
          <w:rFonts w:ascii="Times New Roman" w:hAnsi="Times New Roman" w:cs="Times New Roman"/>
          <w:b/>
          <w:i/>
          <w:color w:val="FF0066"/>
          <w:sz w:val="28"/>
          <w:szCs w:val="28"/>
        </w:rPr>
        <w:t>Заочный творческий конкурс среди учреждений культуры Зейского района «Из жизни Снеговиков»</w:t>
      </w:r>
    </w:p>
    <w:p w:rsidR="00D4021B" w:rsidRPr="00D4021B" w:rsidRDefault="00D4021B" w:rsidP="00D402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021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Основными целями </w:t>
      </w:r>
      <w:r w:rsidRPr="00D4021B">
        <w:rPr>
          <w:rFonts w:ascii="Times New Roman" w:eastAsia="Calibri" w:hAnsi="Times New Roman" w:cs="Times New Roman"/>
          <w:sz w:val="28"/>
          <w:szCs w:val="28"/>
        </w:rPr>
        <w:t>являлись</w:t>
      </w:r>
      <w:r w:rsidRPr="00D4021B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Pr="00D4021B">
        <w:rPr>
          <w:rFonts w:ascii="Times New Roman" w:eastAsia="Calibri" w:hAnsi="Times New Roman" w:cs="Times New Roman"/>
          <w:sz w:val="28"/>
          <w:szCs w:val="28"/>
        </w:rPr>
        <w:t xml:space="preserve"> формирование эстетического облика села при оформлении к новогодним и рождественским праздникам; поддержка и развитие творческих потребностей жителей Зейского района, приобщение к культурному отдыху.</w:t>
      </w:r>
    </w:p>
    <w:p w:rsidR="00D4021B" w:rsidRPr="00D4021B" w:rsidRDefault="00D4021B" w:rsidP="00D402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021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Основными задачами конкурса </w:t>
      </w:r>
      <w:r w:rsidRPr="00D4021B">
        <w:rPr>
          <w:rFonts w:ascii="Times New Roman" w:eastAsia="Calibri" w:hAnsi="Times New Roman" w:cs="Times New Roman"/>
          <w:sz w:val="28"/>
          <w:szCs w:val="28"/>
        </w:rPr>
        <w:t>являлись: пропаганда здорового образа жизни, активного отдыха и организации семейного досуга;  поддержание праздничной атмосферы приближающегося Нового года;  стимулирование духа творческого соревнования; предоставление возможности для самовыражения и самореализации посредством прикладного искусства детям и взрослым.</w:t>
      </w:r>
    </w:p>
    <w:p w:rsidR="00D4021B" w:rsidRPr="00D4021B" w:rsidRDefault="00D4021B" w:rsidP="00D402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В конкурсе приняли участие </w:t>
      </w:r>
      <w:r w:rsidRPr="00D4021B">
        <w:rPr>
          <w:rFonts w:ascii="Times New Roman" w:eastAsia="Calibri" w:hAnsi="Times New Roman" w:cs="Times New Roman"/>
          <w:b/>
          <w:bCs/>
          <w:sz w:val="28"/>
          <w:szCs w:val="28"/>
        </w:rPr>
        <w:t>11</w:t>
      </w:r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 учреждений культуры и </w:t>
      </w:r>
      <w:r w:rsidR="003C1282" w:rsidRPr="003C1282">
        <w:rPr>
          <w:rFonts w:ascii="Times New Roman" w:eastAsia="Calibri" w:hAnsi="Times New Roman" w:cs="Times New Roman"/>
          <w:b/>
          <w:bCs/>
          <w:sz w:val="28"/>
          <w:szCs w:val="28"/>
        </w:rPr>
        <w:t>17</w:t>
      </w:r>
      <w:r w:rsidR="003C1282">
        <w:rPr>
          <w:rFonts w:ascii="Times New Roman" w:eastAsia="Calibri" w:hAnsi="Times New Roman" w:cs="Times New Roman"/>
          <w:bCs/>
          <w:sz w:val="28"/>
          <w:szCs w:val="28"/>
        </w:rPr>
        <w:t xml:space="preserve"> жителей</w:t>
      </w:r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 поселений. </w:t>
      </w:r>
      <w:r w:rsidRPr="00D4021B">
        <w:rPr>
          <w:rFonts w:ascii="Times New Roman" w:eastAsia="Calibri" w:hAnsi="Times New Roman" w:cs="Times New Roman"/>
          <w:sz w:val="28"/>
          <w:szCs w:val="28"/>
        </w:rPr>
        <w:t xml:space="preserve">Для оценки творческих работ создавалось независимое жюри. </w:t>
      </w:r>
    </w:p>
    <w:p w:rsidR="00D4021B" w:rsidRPr="00D4021B" w:rsidRDefault="00D4021B" w:rsidP="00D402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021B">
        <w:rPr>
          <w:rFonts w:ascii="Times New Roman" w:eastAsia="Calibri" w:hAnsi="Times New Roman" w:cs="Times New Roman"/>
          <w:sz w:val="28"/>
          <w:szCs w:val="28"/>
        </w:rPr>
        <w:t>Победителями признали участников конкурса по следующим номинациям:</w:t>
      </w: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sz w:val="28"/>
          <w:szCs w:val="28"/>
        </w:rPr>
        <w:t>«Новогодний зоопарк» - СК с. Амуро-Балтийск;</w:t>
      </w: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«Мы за чаем не скучаем» - ДК </w:t>
      </w:r>
      <w:proofErr w:type="gramStart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с</w:t>
      </w:r>
      <w:proofErr w:type="gramEnd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. Юбилейный;</w:t>
      </w: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sz w:val="28"/>
          <w:szCs w:val="28"/>
        </w:rPr>
        <w:t>«Великолепная пятерка и вратарь» - ДК п. Тунгала;</w:t>
      </w: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«Символ года» - ДК </w:t>
      </w:r>
      <w:proofErr w:type="gramStart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с</w:t>
      </w:r>
      <w:proofErr w:type="gramEnd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. Заречная Слобода;</w:t>
      </w:r>
    </w:p>
    <w:p w:rsidR="00D4021B" w:rsidRPr="00D4021B" w:rsidRDefault="00D4021B" w:rsidP="00D402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Члены жюри конкурса дополнительно присудили специальные номинации: «Праздничная история» - художественному руководителю ДК </w:t>
      </w:r>
      <w:proofErr w:type="gramStart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с</w:t>
      </w:r>
      <w:proofErr w:type="gramEnd"/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gramStart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Ивановка</w:t>
      </w:r>
      <w:proofErr w:type="gramEnd"/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 за активную работу с населением и  номинацию «</w:t>
      </w:r>
      <w:proofErr w:type="spellStart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Мультяшки</w:t>
      </w:r>
      <w:proofErr w:type="spellEnd"/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 у нас в гостях» - ДК с. Бомнак.</w:t>
      </w:r>
    </w:p>
    <w:p w:rsidR="00D4021B" w:rsidRPr="00D4021B" w:rsidRDefault="00D4021B" w:rsidP="00D402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ДК п. Снежногорский, ДК </w:t>
      </w:r>
      <w:proofErr w:type="gramStart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с</w:t>
      </w:r>
      <w:proofErr w:type="gramEnd"/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gramStart"/>
      <w:r w:rsidRPr="00D4021B">
        <w:rPr>
          <w:rFonts w:ascii="Times New Roman" w:eastAsia="Calibri" w:hAnsi="Times New Roman" w:cs="Times New Roman"/>
          <w:bCs/>
          <w:sz w:val="28"/>
          <w:szCs w:val="28"/>
        </w:rPr>
        <w:t>Николаевка</w:t>
      </w:r>
      <w:proofErr w:type="gramEnd"/>
      <w:r w:rsidRPr="00D4021B">
        <w:rPr>
          <w:rFonts w:ascii="Times New Roman" w:eastAsia="Calibri" w:hAnsi="Times New Roman" w:cs="Times New Roman"/>
          <w:bCs/>
          <w:sz w:val="28"/>
          <w:szCs w:val="28"/>
        </w:rPr>
        <w:t xml:space="preserve"> получили дипломы за участие от отдела культуры, спорта и архивного дела  администрации Зейского района.</w:t>
      </w:r>
    </w:p>
    <w:p w:rsidR="00D4021B" w:rsidRPr="00D4021B" w:rsidRDefault="005A580F" w:rsidP="00D402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3357245</wp:posOffset>
            </wp:positionH>
            <wp:positionV relativeFrom="paragraph">
              <wp:posOffset>132715</wp:posOffset>
            </wp:positionV>
            <wp:extent cx="2935605" cy="2419350"/>
            <wp:effectExtent l="304800" t="323850" r="321945" b="32385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5406" b="28272"/>
                    <a:stretch/>
                  </pic:blipFill>
                  <pic:spPr bwMode="auto">
                    <a:xfrm>
                      <a:off x="0" y="0"/>
                      <a:ext cx="2935605" cy="24193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4021B" w:rsidRPr="00D4021B" w:rsidRDefault="005A580F" w:rsidP="00D402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4021B">
        <w:rPr>
          <w:rFonts w:ascii="Times New Roman" w:eastAsia="Calibri" w:hAnsi="Times New Roman" w:cs="Times New Roman"/>
          <w:b/>
          <w:noProof/>
          <w:color w:val="1C0CF2"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100330</wp:posOffset>
            </wp:positionV>
            <wp:extent cx="3315970" cy="2428875"/>
            <wp:effectExtent l="323850" t="323850" r="322580" b="333375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63" t="14543" r="19743" b="14023"/>
                    <a:stretch/>
                  </pic:blipFill>
                  <pic:spPr bwMode="auto">
                    <a:xfrm>
                      <a:off x="0" y="0"/>
                      <a:ext cx="3315970" cy="24288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4021B" w:rsidRPr="00D4021B" w:rsidRDefault="00D4021B" w:rsidP="00D402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color w:val="1C0CF2"/>
          <w:sz w:val="28"/>
          <w:szCs w:val="28"/>
        </w:rPr>
      </w:pPr>
    </w:p>
    <w:p w:rsidR="00D4021B" w:rsidRPr="00D4021B" w:rsidRDefault="00D4021B" w:rsidP="00D4021B">
      <w:pPr>
        <w:spacing w:after="0" w:line="240" w:lineRule="auto"/>
        <w:rPr>
          <w:rFonts w:ascii="Times New Roman" w:eastAsia="Calibri" w:hAnsi="Times New Roman" w:cs="Times New Roman"/>
          <w:b/>
          <w:color w:val="1C0CF2"/>
          <w:sz w:val="28"/>
          <w:szCs w:val="28"/>
        </w:rPr>
      </w:pPr>
      <w:r w:rsidRPr="00D4021B">
        <w:rPr>
          <w:rFonts w:ascii="Times New Roman" w:eastAsia="Calibri" w:hAnsi="Times New Roman" w:cs="Times New Roman"/>
          <w:b/>
          <w:color w:val="1C0CF2"/>
          <w:sz w:val="28"/>
          <w:szCs w:val="28"/>
        </w:rPr>
        <w:t xml:space="preserve">                                                                                    </w:t>
      </w:r>
    </w:p>
    <w:p w:rsidR="00D4021B" w:rsidRPr="005A580F" w:rsidRDefault="00D4021B" w:rsidP="00D4021B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4021B">
        <w:rPr>
          <w:rFonts w:ascii="Times New Roman" w:eastAsia="Calibri" w:hAnsi="Times New Roman" w:cs="Times New Roman"/>
          <w:b/>
          <w:i/>
          <w:color w:val="1C0CF2"/>
          <w:sz w:val="28"/>
          <w:szCs w:val="28"/>
        </w:rPr>
        <w:t xml:space="preserve">                                                                        </w:t>
      </w:r>
      <w:r w:rsidRPr="00D4021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</w:t>
      </w:r>
      <w:r w:rsidR="005A580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</w:t>
      </w:r>
      <w:r w:rsidRPr="005A580F">
        <w:rPr>
          <w:rFonts w:ascii="Times New Roman" w:eastAsia="Calibri" w:hAnsi="Times New Roman" w:cs="Times New Roman"/>
          <w:i/>
          <w:sz w:val="24"/>
          <w:szCs w:val="24"/>
        </w:rPr>
        <w:t xml:space="preserve">ДК п. Тунгала   </w:t>
      </w:r>
    </w:p>
    <w:p w:rsidR="00D4021B" w:rsidRPr="005A580F" w:rsidRDefault="00D4021B" w:rsidP="00D4021B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A580F">
        <w:rPr>
          <w:rFonts w:ascii="Times New Roman" w:eastAsia="Calibri" w:hAnsi="Times New Roman" w:cs="Times New Roman"/>
          <w:i/>
          <w:sz w:val="24"/>
          <w:szCs w:val="24"/>
        </w:rPr>
        <w:t xml:space="preserve">  ДК с. Бомнак                                                 </w:t>
      </w:r>
      <w:r w:rsidR="005A580F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</w:t>
      </w:r>
      <w:r w:rsidRPr="005A580F">
        <w:rPr>
          <w:rFonts w:ascii="Times New Roman" w:eastAsia="Calibri" w:hAnsi="Times New Roman" w:cs="Times New Roman"/>
          <w:i/>
          <w:sz w:val="24"/>
          <w:szCs w:val="24"/>
        </w:rPr>
        <w:t xml:space="preserve">  «Великолепная пятерка и вратарь»</w:t>
      </w:r>
    </w:p>
    <w:p w:rsidR="00125905" w:rsidRPr="00E16739" w:rsidRDefault="00D4021B" w:rsidP="00E16739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A580F">
        <w:rPr>
          <w:rFonts w:ascii="Times New Roman" w:eastAsia="Calibri" w:hAnsi="Times New Roman" w:cs="Times New Roman"/>
          <w:i/>
          <w:sz w:val="24"/>
          <w:szCs w:val="24"/>
        </w:rPr>
        <w:t xml:space="preserve"> «</w:t>
      </w:r>
      <w:proofErr w:type="spellStart"/>
      <w:r w:rsidRPr="005A580F">
        <w:rPr>
          <w:rFonts w:ascii="Times New Roman" w:eastAsia="Calibri" w:hAnsi="Times New Roman" w:cs="Times New Roman"/>
          <w:i/>
          <w:sz w:val="24"/>
          <w:szCs w:val="24"/>
        </w:rPr>
        <w:t>Мультяшки</w:t>
      </w:r>
      <w:proofErr w:type="spellEnd"/>
      <w:r w:rsidRPr="005A580F">
        <w:rPr>
          <w:rFonts w:ascii="Times New Roman" w:eastAsia="Calibri" w:hAnsi="Times New Roman" w:cs="Times New Roman"/>
          <w:i/>
          <w:sz w:val="24"/>
          <w:szCs w:val="24"/>
        </w:rPr>
        <w:t xml:space="preserve"> у нас в гостях»</w:t>
      </w:r>
    </w:p>
    <w:p w:rsidR="003819D6" w:rsidRDefault="003819D6" w:rsidP="00605208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  <w:r w:rsidRPr="006B43E8">
        <w:rPr>
          <w:rFonts w:ascii="Times New Roman" w:hAnsi="Times New Roman" w:cs="Times New Roman"/>
          <w:b/>
          <w:i/>
          <w:color w:val="FF0066"/>
          <w:sz w:val="28"/>
          <w:szCs w:val="28"/>
        </w:rPr>
        <w:lastRenderedPageBreak/>
        <w:t xml:space="preserve">Районный заочный конкурс «Детство </w:t>
      </w:r>
      <w:proofErr w:type="spellStart"/>
      <w:r w:rsidRPr="006B43E8">
        <w:rPr>
          <w:rFonts w:ascii="Times New Roman" w:hAnsi="Times New Roman" w:cs="Times New Roman"/>
          <w:b/>
          <w:i/>
          <w:color w:val="FF0066"/>
          <w:sz w:val="28"/>
          <w:szCs w:val="28"/>
        </w:rPr>
        <w:t>СЕМЬЯцветное</w:t>
      </w:r>
      <w:proofErr w:type="spellEnd"/>
      <w:r w:rsidRPr="006B43E8">
        <w:rPr>
          <w:rFonts w:ascii="Times New Roman" w:hAnsi="Times New Roman" w:cs="Times New Roman"/>
          <w:b/>
          <w:i/>
          <w:color w:val="FF0066"/>
          <w:sz w:val="28"/>
          <w:szCs w:val="28"/>
        </w:rPr>
        <w:t>»</w:t>
      </w:r>
    </w:p>
    <w:p w:rsidR="00741F00" w:rsidRPr="006B43E8" w:rsidRDefault="00741F00" w:rsidP="00605208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605208" w:rsidRDefault="001562D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2D3">
        <w:rPr>
          <w:rFonts w:ascii="Times New Roman" w:hAnsi="Times New Roman" w:cs="Times New Roman"/>
          <w:b/>
          <w:i/>
          <w:sz w:val="28"/>
          <w:szCs w:val="28"/>
        </w:rPr>
        <w:t>Основн</w:t>
      </w:r>
      <w:r w:rsidR="00605208">
        <w:rPr>
          <w:rFonts w:ascii="Times New Roman" w:hAnsi="Times New Roman" w:cs="Times New Roman"/>
          <w:b/>
          <w:i/>
          <w:sz w:val="28"/>
          <w:szCs w:val="28"/>
        </w:rPr>
        <w:t>ой</w:t>
      </w:r>
      <w:r w:rsidRPr="001562D3">
        <w:rPr>
          <w:rFonts w:ascii="Times New Roman" w:hAnsi="Times New Roman" w:cs="Times New Roman"/>
          <w:b/>
          <w:i/>
          <w:sz w:val="28"/>
          <w:szCs w:val="28"/>
        </w:rPr>
        <w:t xml:space="preserve"> цел</w:t>
      </w:r>
      <w:r w:rsidR="00605208">
        <w:rPr>
          <w:rFonts w:ascii="Times New Roman" w:hAnsi="Times New Roman" w:cs="Times New Roman"/>
          <w:b/>
          <w:i/>
          <w:sz w:val="28"/>
          <w:szCs w:val="28"/>
        </w:rPr>
        <w:t>ью</w:t>
      </w:r>
      <w:r w:rsidRPr="001562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62D3">
        <w:rPr>
          <w:rFonts w:ascii="Times New Roman" w:hAnsi="Times New Roman" w:cs="Times New Roman"/>
          <w:sz w:val="28"/>
          <w:szCs w:val="28"/>
        </w:rPr>
        <w:t>являл</w:t>
      </w:r>
      <w:r w:rsidR="00605208">
        <w:rPr>
          <w:rFonts w:ascii="Times New Roman" w:hAnsi="Times New Roman" w:cs="Times New Roman"/>
          <w:sz w:val="28"/>
          <w:szCs w:val="28"/>
        </w:rPr>
        <w:t>ось:</w:t>
      </w:r>
      <w:r w:rsidRPr="001562D3">
        <w:rPr>
          <w:rFonts w:ascii="Times New Roman" w:hAnsi="Times New Roman" w:cs="Times New Roman"/>
          <w:sz w:val="28"/>
          <w:szCs w:val="28"/>
        </w:rPr>
        <w:t xml:space="preserve"> </w:t>
      </w:r>
      <w:r w:rsidR="00605208" w:rsidRPr="00605208">
        <w:rPr>
          <w:rFonts w:ascii="Times New Roman" w:hAnsi="Times New Roman" w:cs="Times New Roman"/>
          <w:sz w:val="28"/>
          <w:szCs w:val="28"/>
        </w:rPr>
        <w:t>Повышение социальной и творческой активности семьи через возрождение традиций совместного семейного творчества в различных видах искусства и вовлечение семей в активную  общественную и культурную деятельность</w:t>
      </w:r>
      <w:r w:rsidR="00605208">
        <w:rPr>
          <w:rFonts w:ascii="Times New Roman" w:hAnsi="Times New Roman" w:cs="Times New Roman"/>
          <w:sz w:val="28"/>
          <w:szCs w:val="28"/>
        </w:rPr>
        <w:t>.</w:t>
      </w:r>
    </w:p>
    <w:p w:rsidR="00D4021B" w:rsidRDefault="001562D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2D3">
        <w:rPr>
          <w:rFonts w:ascii="Times New Roman" w:hAnsi="Times New Roman" w:cs="Times New Roman"/>
          <w:b/>
          <w:i/>
          <w:sz w:val="28"/>
          <w:szCs w:val="28"/>
        </w:rPr>
        <w:t>Основными</w:t>
      </w:r>
      <w:r w:rsidR="00605208">
        <w:rPr>
          <w:rFonts w:ascii="Times New Roman" w:hAnsi="Times New Roman" w:cs="Times New Roman"/>
          <w:b/>
          <w:i/>
          <w:sz w:val="28"/>
          <w:szCs w:val="28"/>
        </w:rPr>
        <w:t xml:space="preserve"> задачами Конкурса </w:t>
      </w:r>
      <w:r w:rsidR="00605208" w:rsidRPr="00605208">
        <w:rPr>
          <w:rFonts w:ascii="Times New Roman" w:hAnsi="Times New Roman" w:cs="Times New Roman"/>
          <w:sz w:val="28"/>
          <w:szCs w:val="28"/>
        </w:rPr>
        <w:t>являлись:</w:t>
      </w:r>
      <w:r w:rsidR="006052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208" w:rsidRPr="00605208" w:rsidRDefault="0060520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5208">
        <w:rPr>
          <w:rFonts w:ascii="Times New Roman" w:hAnsi="Times New Roman" w:cs="Times New Roman"/>
          <w:sz w:val="28"/>
          <w:szCs w:val="28"/>
        </w:rPr>
        <w:t>- Выявление творческих семей;</w:t>
      </w:r>
    </w:p>
    <w:p w:rsidR="00605208" w:rsidRPr="00605208" w:rsidRDefault="0060520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5208">
        <w:rPr>
          <w:rFonts w:ascii="Times New Roman" w:hAnsi="Times New Roman" w:cs="Times New Roman"/>
          <w:sz w:val="28"/>
          <w:szCs w:val="28"/>
        </w:rPr>
        <w:t>- Создание благоприятных условий для  реализации семейного творчества;</w:t>
      </w:r>
    </w:p>
    <w:p w:rsidR="00605208" w:rsidRPr="00605208" w:rsidRDefault="0060520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5208">
        <w:rPr>
          <w:rFonts w:ascii="Times New Roman" w:hAnsi="Times New Roman" w:cs="Times New Roman"/>
          <w:sz w:val="28"/>
          <w:szCs w:val="28"/>
        </w:rPr>
        <w:t>- Сплочение семьи и гармонизации внутрисемейных отношений посредством творческого сотрудничества;</w:t>
      </w:r>
    </w:p>
    <w:p w:rsidR="00605208" w:rsidRPr="00605208" w:rsidRDefault="0060520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5208">
        <w:rPr>
          <w:rFonts w:ascii="Times New Roman" w:hAnsi="Times New Roman" w:cs="Times New Roman"/>
          <w:sz w:val="28"/>
          <w:szCs w:val="28"/>
        </w:rPr>
        <w:t>- Расширение интереса к культурно-историческому наследию своего рода.</w:t>
      </w:r>
    </w:p>
    <w:p w:rsidR="00605208" w:rsidRPr="00605208" w:rsidRDefault="0060520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5208">
        <w:rPr>
          <w:rFonts w:ascii="Times New Roman" w:hAnsi="Times New Roman" w:cs="Times New Roman"/>
          <w:sz w:val="28"/>
          <w:szCs w:val="28"/>
        </w:rPr>
        <w:t>- Пропаганда семейных ценностей.</w:t>
      </w:r>
    </w:p>
    <w:p w:rsidR="00605208" w:rsidRDefault="0060520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приняли участие учреждения культуры п. Тунгала, с. Николаевка,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с. Берёзовка.</w:t>
      </w:r>
      <w:r w:rsidR="00053968">
        <w:rPr>
          <w:rFonts w:ascii="Times New Roman" w:hAnsi="Times New Roman" w:cs="Times New Roman"/>
          <w:sz w:val="28"/>
          <w:szCs w:val="28"/>
        </w:rPr>
        <w:t xml:space="preserve"> Всего 25 человек.</w:t>
      </w:r>
    </w:p>
    <w:p w:rsidR="00605208" w:rsidRDefault="0060520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вынесло решение признать победителями:</w:t>
      </w:r>
    </w:p>
    <w:p w:rsidR="00605208" w:rsidRDefault="006F34A5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Семью Петровых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Николаевка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номинации «Мир семейных увлечений»</w:t>
      </w:r>
      <w:r w:rsidR="00E246B8">
        <w:rPr>
          <w:rFonts w:ascii="Times New Roman" w:hAnsi="Times New Roman" w:cs="Times New Roman"/>
          <w:sz w:val="28"/>
          <w:szCs w:val="28"/>
        </w:rPr>
        <w:t>;</w:t>
      </w:r>
    </w:p>
    <w:p w:rsidR="00E246B8" w:rsidRDefault="00E246B8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Семью Курочкиных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Николаевка в номинации</w:t>
      </w:r>
      <w:r w:rsidR="001B0993">
        <w:rPr>
          <w:rFonts w:ascii="Times New Roman" w:hAnsi="Times New Roman" w:cs="Times New Roman"/>
          <w:sz w:val="28"/>
          <w:szCs w:val="28"/>
        </w:rPr>
        <w:t xml:space="preserve"> «За верность детству»;</w:t>
      </w:r>
    </w:p>
    <w:p w:rsidR="001B0993" w:rsidRDefault="001B099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Семью Худолей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Николаевка в номинации «Большая дружная семья»;</w:t>
      </w:r>
    </w:p>
    <w:p w:rsidR="001B0993" w:rsidRDefault="001B099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Семью Науменко п. Тунгала в номинации «Семейное творчество»;</w:t>
      </w:r>
    </w:p>
    <w:p w:rsidR="001B0993" w:rsidRDefault="001B099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Семью Берёза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номинации «Золотая семья»;</w:t>
      </w:r>
    </w:p>
    <w:p w:rsidR="001B0993" w:rsidRDefault="001B099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Цукановых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Горный в номинации «Хлебосольный дом»;</w:t>
      </w:r>
    </w:p>
    <w:p w:rsidR="001B0993" w:rsidRDefault="001B099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Семью Михеевых с. Березовка в номинации «Теплый дом».</w:t>
      </w:r>
    </w:p>
    <w:p w:rsidR="001B0993" w:rsidRDefault="001B0993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Благодарственными письмами Отдела культуры, спорта и архивного дела за участие в конкурсе наградили семью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Сизинцевых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семью </w:t>
      </w:r>
      <w:proofErr w:type="spellStart"/>
      <w:r w:rsidR="00AF1B74">
        <w:rPr>
          <w:rFonts w:ascii="Times New Roman" w:hAnsi="Times New Roman" w:cs="Times New Roman"/>
          <w:sz w:val="28"/>
          <w:szCs w:val="28"/>
        </w:rPr>
        <w:t>Каратеевых</w:t>
      </w:r>
      <w:proofErr w:type="spellEnd"/>
      <w:r w:rsidR="00AF1B74">
        <w:rPr>
          <w:rFonts w:ascii="Times New Roman" w:hAnsi="Times New Roman" w:cs="Times New Roman"/>
          <w:sz w:val="28"/>
          <w:szCs w:val="28"/>
        </w:rPr>
        <w:t xml:space="preserve"> с. Николаевка.</w:t>
      </w:r>
    </w:p>
    <w:p w:rsidR="00E246B8" w:rsidRPr="00605208" w:rsidRDefault="00AF1B74" w:rsidP="006052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795020</wp:posOffset>
            </wp:positionH>
            <wp:positionV relativeFrom="paragraph">
              <wp:posOffset>102235</wp:posOffset>
            </wp:positionV>
            <wp:extent cx="4565001" cy="3206415"/>
            <wp:effectExtent l="381000" t="381000" r="502920" b="394335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01" cy="3206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6B43E8" w:rsidRDefault="006B43E8" w:rsidP="00FE227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B43E8" w:rsidRDefault="006B43E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6B43E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</w:t>
      </w: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B6538" w:rsidRDefault="009B6538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939C9" w:rsidRDefault="00A939C9" w:rsidP="009B653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939C9" w:rsidRDefault="00A939C9" w:rsidP="009B653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939C9" w:rsidRPr="00741F00" w:rsidRDefault="00741F00" w:rsidP="00741F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</w:t>
      </w:r>
      <w:r w:rsidR="006B43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B43E8" w:rsidRPr="006B43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Семья Берёза п. </w:t>
      </w:r>
      <w:proofErr w:type="gramStart"/>
      <w:r w:rsidR="006B43E8" w:rsidRPr="006B43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Горный</w:t>
      </w:r>
      <w:proofErr w:type="gramEnd"/>
    </w:p>
    <w:p w:rsidR="00A939C9" w:rsidRPr="002A2933" w:rsidRDefault="00125905" w:rsidP="002A2933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color w:val="CC0099"/>
          <w:sz w:val="28"/>
          <w:szCs w:val="28"/>
        </w:rPr>
      </w:pPr>
      <w:r w:rsidRPr="00094706">
        <w:rPr>
          <w:rFonts w:ascii="Times New Roman" w:eastAsia="Times New Roman" w:hAnsi="Times New Roman" w:cs="Times New Roman"/>
          <w:b/>
          <w:color w:val="0000CC"/>
          <w:sz w:val="28"/>
          <w:szCs w:val="28"/>
          <w:lang w:eastAsia="ru-RU"/>
        </w:rPr>
        <w:lastRenderedPageBreak/>
        <w:t>Районные мероприятия:</w:t>
      </w:r>
    </w:p>
    <w:p w:rsidR="00125905" w:rsidRPr="006B43E8" w:rsidRDefault="00125905" w:rsidP="0012590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i/>
          <w:color w:val="FF0066"/>
          <w:sz w:val="28"/>
          <w:szCs w:val="28"/>
        </w:rPr>
      </w:pPr>
      <w:r w:rsidRPr="006B43E8">
        <w:rPr>
          <w:rFonts w:ascii="Times New Roman" w:eastAsia="Calibri" w:hAnsi="Times New Roman" w:cs="Times New Roman"/>
          <w:b/>
          <w:i/>
          <w:color w:val="FF0066"/>
          <w:sz w:val="28"/>
          <w:szCs w:val="28"/>
        </w:rPr>
        <w:t>Фестиваль «Поющий Север», посвящённый Дню оленевода и охотника</w:t>
      </w:r>
      <w:r w:rsidRPr="006B43E8">
        <w:rPr>
          <w:rFonts w:ascii="Times New Roman" w:eastAsia="Calibri" w:hAnsi="Times New Roman" w:cs="Times New Roman"/>
          <w:i/>
          <w:color w:val="FF0066"/>
          <w:sz w:val="28"/>
          <w:szCs w:val="28"/>
        </w:rPr>
        <w:t xml:space="preserve"> 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проведения традиционного праздника в </w:t>
      </w:r>
      <w:r w:rsidR="003C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селе</w:t>
      </w: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Бомнак были проведены мероприятия: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сольный концерт Евгения Буняка «Я подарю тебе весь мир»;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праздничная дискотека;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минута памяти, посвященная </w:t>
      </w:r>
      <w:proofErr w:type="spellStart"/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Улукиткану</w:t>
      </w:r>
      <w:proofErr w:type="spellEnd"/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«Мать дает жизнь, годы -  мудрость»;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Минута памяти, посвященная Улукиткану и Г. Федосееву «Будь благословенна земля, эвенкийской жизнью богата»;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выставка мастеров ДПИ «Волшебный мир Севера»; 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организация и проведение праздника ««Краски таежного мира»»; 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районный праздник творческих коллективов "Поющий Север"; 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спортивный праздник «Толгодо кит» (Санный путь); 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выставка ярмарка эвенкийских национальных блюд «К нам пожаловали гости»; 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интеллектуальная игра «Высоко неси свое имя» (эвенкийский фольклор); </w:t>
      </w:r>
    </w:p>
    <w:p w:rsidR="006B43E8" w:rsidRDefault="006B43E8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43E8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беспроигрышная лотерея «Калейдоскоп подарков».</w:t>
      </w:r>
    </w:p>
    <w:p w:rsidR="003C1282" w:rsidRPr="006B43E8" w:rsidRDefault="003C1282" w:rsidP="003C128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Посетило мероприятия праздника всего </w:t>
      </w:r>
      <w:r w:rsidRPr="003C12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и гостей села.</w:t>
      </w:r>
    </w:p>
    <w:p w:rsidR="006B43E8" w:rsidRPr="006B43E8" w:rsidRDefault="006B43E8" w:rsidP="003C1282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B43E8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Основной целью фестиваля</w:t>
      </w:r>
      <w:r w:rsidRPr="006B43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являлось возрождение и сохранение традиций этнокультуры народов Севера на территории Зейского района, создание условий для реализации творческих способностей населения. </w:t>
      </w:r>
    </w:p>
    <w:p w:rsidR="006B43E8" w:rsidRPr="006B43E8" w:rsidRDefault="005A649D" w:rsidP="003C1282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B43E8">
        <w:rPr>
          <w:rFonts w:ascii="Times New Roman" w:eastAsia="Calibri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1085209</wp:posOffset>
            </wp:positionH>
            <wp:positionV relativeFrom="paragraph">
              <wp:posOffset>1102995</wp:posOffset>
            </wp:positionV>
            <wp:extent cx="4182453" cy="2781300"/>
            <wp:effectExtent l="0" t="0" r="8890" b="0"/>
            <wp:wrapNone/>
            <wp:docPr id="39" name="Рисунок 39" descr="C:\Users\Пользователь\Desktop\Полугодовые\фото\_DSC1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лугодовые\фото\_DSC16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345" cy="27845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B43E8" w:rsidRPr="006B43E8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Основными задачами</w:t>
      </w:r>
      <w:r w:rsidR="006B43E8" w:rsidRPr="006B43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фестиваля являлись: приобщение населения к самобытной народной культуре и многовековым народным традициям;   привлечение всех слоев населения к активному участию в празднике;  воспитание у населения чувства патриотизма и любви к родному краю; создание благоприятных условий для развития народных художественных промыслов.</w:t>
      </w: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P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B43E8" w:rsidRDefault="006B43E8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A2933" w:rsidRPr="006B43E8" w:rsidRDefault="002A2933" w:rsidP="006B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939C9" w:rsidRPr="005A649D" w:rsidRDefault="005A649D" w:rsidP="005A649D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FF0066"/>
          <w:sz w:val="28"/>
          <w:szCs w:val="28"/>
        </w:rPr>
        <w:t xml:space="preserve">                           </w:t>
      </w:r>
      <w:r w:rsidR="006B43E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6B43E8" w:rsidRPr="006B43E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с. Бомнак. Обряд очищения. Март 2019 года.</w:t>
      </w:r>
    </w:p>
    <w:p w:rsidR="004A113D" w:rsidRPr="00700E74" w:rsidRDefault="00125905" w:rsidP="004A113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  <w:r w:rsidRPr="00700E74">
        <w:rPr>
          <w:rFonts w:ascii="Times New Roman" w:hAnsi="Times New Roman" w:cs="Times New Roman"/>
          <w:b/>
          <w:i/>
          <w:color w:val="FF0066"/>
          <w:sz w:val="28"/>
          <w:szCs w:val="28"/>
        </w:rPr>
        <w:lastRenderedPageBreak/>
        <w:t xml:space="preserve">Х районная детская спартакиада. </w:t>
      </w:r>
    </w:p>
    <w:p w:rsidR="00125905" w:rsidRPr="004A113D" w:rsidRDefault="004A113D" w:rsidP="004A113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FF0066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>а стадионе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>Овсянка</w:t>
      </w:r>
      <w:proofErr w:type="gramEnd"/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30 мая традиционно прошла  </w:t>
      </w:r>
      <w:r w:rsidRPr="004A113D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X</w:t>
      </w:r>
      <w:r w:rsidRPr="004A113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спартакиада</w:t>
      </w:r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среди воспитанников дошкольных образовательных учреждений. В ней приняли участие 4 команды (по 8 человек): две команды детсадов </w:t>
      </w:r>
      <w:proofErr w:type="gramStart"/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proofErr w:type="gramEnd"/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>Овсянка</w:t>
      </w:r>
      <w:proofErr w:type="gramEnd"/>
      <w:r w:rsidRPr="004A11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гости соревнований – с. Алгач и с. Сосновый Бор.</w:t>
      </w: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47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Цели: </w:t>
      </w:r>
      <w:r w:rsidRPr="00094706">
        <w:rPr>
          <w:rFonts w:ascii="Times New Roman" w:hAnsi="Times New Roman" w:cs="Times New Roman"/>
          <w:color w:val="000000"/>
          <w:sz w:val="28"/>
          <w:szCs w:val="28"/>
        </w:rPr>
        <w:t>районная спартакиада воспитанников дошкольных образовательных учреждений проводится с целью формирования физиологической, социальной, познавательной мотивации для занятий спортом у детей старшего дошкольного возраста (5-7 лет)</w:t>
      </w: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94706">
        <w:rPr>
          <w:rFonts w:ascii="Times New Roman" w:hAnsi="Times New Roman" w:cs="Times New Roman"/>
          <w:b/>
          <w:i/>
          <w:color w:val="000000"/>
          <w:sz w:val="28"/>
          <w:szCs w:val="28"/>
        </w:rPr>
        <w:t>Основные задачи:</w:t>
      </w:r>
      <w:r w:rsidRPr="00094706">
        <w:rPr>
          <w:rFonts w:ascii="Times New Roman" w:hAnsi="Times New Roman" w:cs="Times New Roman"/>
          <w:color w:val="000000"/>
          <w:sz w:val="28"/>
          <w:szCs w:val="28"/>
        </w:rPr>
        <w:t xml:space="preserve"> укрепление здоровья, формирование здорового образа жизни.</w:t>
      </w: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4706">
        <w:rPr>
          <w:rFonts w:ascii="Times New Roman" w:hAnsi="Times New Roman" w:cs="Times New Roman"/>
          <w:color w:val="000000"/>
          <w:sz w:val="28"/>
          <w:szCs w:val="28"/>
        </w:rPr>
        <w:t>Присутствовало - 150, 3</w:t>
      </w:r>
      <w:r w:rsidR="004A113D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094706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участников;</w:t>
      </w:r>
    </w:p>
    <w:p w:rsidR="004A6F15" w:rsidRPr="001562D3" w:rsidRDefault="000F257C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3376295</wp:posOffset>
            </wp:positionH>
            <wp:positionV relativeFrom="paragraph">
              <wp:posOffset>607695</wp:posOffset>
            </wp:positionV>
            <wp:extent cx="2910840" cy="2371725"/>
            <wp:effectExtent l="190500" t="190500" r="194310" b="200025"/>
            <wp:wrapNone/>
            <wp:docPr id="20" name="Рисунок 20" descr="G:\001_ФОТО\2019\Детская спартакиада 2019\IMG-20190806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001_ФОТО\2019\Детская спартакиада 2019\IMG-20190806-WA0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346" t="23400" r="26626" b="9229"/>
                    <a:stretch/>
                  </pic:blipFill>
                  <pic:spPr bwMode="auto">
                    <a:xfrm>
                      <a:off x="0" y="0"/>
                      <a:ext cx="2910840" cy="2371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25905" w:rsidRPr="00094706">
        <w:rPr>
          <w:rFonts w:ascii="Times New Roman" w:hAnsi="Times New Roman" w:cs="Times New Roman"/>
          <w:sz w:val="28"/>
          <w:szCs w:val="28"/>
        </w:rPr>
        <w:t xml:space="preserve">Команды, занявшие 1,2,3 места, наградили спортивными переходящими кубками, дипломами администрации Зейского района. Все участники команд были награждены медалями, памятными подарками. </w:t>
      </w:r>
    </w:p>
    <w:p w:rsidR="00125905" w:rsidRPr="00094706" w:rsidRDefault="00DB2D67" w:rsidP="0012590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FF0066"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60325</wp:posOffset>
            </wp:positionV>
            <wp:extent cx="2571750" cy="2459997"/>
            <wp:effectExtent l="171450" t="171450" r="381000" b="359410"/>
            <wp:wrapNone/>
            <wp:docPr id="22" name="Рисунок 22" descr="G:\001_ФОТО\2019\Детская спартакиада 2019\IMG-2019080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001_ФОТО\2019\Детская спартакиада 2019\IMG-20190806-WA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660" r="54765" b="11650"/>
                    <a:stretch/>
                  </pic:blipFill>
                  <pic:spPr bwMode="auto">
                    <a:xfrm>
                      <a:off x="0" y="0"/>
                      <a:ext cx="2571750" cy="24599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25905" w:rsidRPr="00094706" w:rsidRDefault="00125905" w:rsidP="0012590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25905" w:rsidRPr="00094706" w:rsidRDefault="00125905" w:rsidP="0012590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625E4E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66"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1699895</wp:posOffset>
            </wp:positionH>
            <wp:positionV relativeFrom="paragraph">
              <wp:posOffset>111760</wp:posOffset>
            </wp:positionV>
            <wp:extent cx="3702050" cy="1885950"/>
            <wp:effectExtent l="647700" t="114300" r="107950" b="190500"/>
            <wp:wrapNone/>
            <wp:docPr id="21" name="Рисунок 21" descr="G:\001_ФОТО\2019\Детская спартакиада 2019\IMG-20190530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001_ФОТО\2019\Детская спартакиада 2019\IMG-20190530-WA0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59" t="11765" r="4412" b="24706"/>
                    <a:stretch/>
                  </pic:blipFill>
                  <pic:spPr bwMode="auto">
                    <a:xfrm>
                      <a:off x="0" y="0"/>
                      <a:ext cx="3702050" cy="188595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05ABA" w:rsidRDefault="00105ABA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0F257C" w:rsidRDefault="000F257C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0F257C" w:rsidRDefault="000F257C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125905" w:rsidRPr="00700E74" w:rsidRDefault="00125905" w:rsidP="00105AB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  <w:r w:rsidRPr="00700E74">
        <w:rPr>
          <w:rFonts w:ascii="Times New Roman" w:hAnsi="Times New Roman" w:cs="Times New Roman"/>
          <w:b/>
          <w:i/>
          <w:color w:val="FF0066"/>
          <w:sz w:val="28"/>
          <w:szCs w:val="28"/>
        </w:rPr>
        <w:t>Районный семинар-совещание работников учреждений культуры Зейского района «</w:t>
      </w:r>
      <w:r w:rsidR="004A113D" w:rsidRPr="00700E74">
        <w:rPr>
          <w:rFonts w:ascii="Times New Roman" w:hAnsi="Times New Roman" w:cs="Times New Roman"/>
          <w:b/>
          <w:i/>
          <w:color w:val="FF0066"/>
          <w:sz w:val="28"/>
          <w:szCs w:val="28"/>
        </w:rPr>
        <w:t>Формы и методы работы клубных учреждений с населением по сохранению народных традиций</w:t>
      </w:r>
      <w:r w:rsidRPr="00700E74">
        <w:rPr>
          <w:rFonts w:ascii="Times New Roman" w:hAnsi="Times New Roman" w:cs="Times New Roman"/>
          <w:b/>
          <w:i/>
          <w:color w:val="FF0066"/>
          <w:sz w:val="28"/>
          <w:szCs w:val="28"/>
        </w:rPr>
        <w:t>».</w:t>
      </w: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8262D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4706">
        <w:rPr>
          <w:rFonts w:ascii="Times New Roman" w:hAnsi="Times New Roman" w:cs="Times New Roman"/>
          <w:sz w:val="28"/>
          <w:szCs w:val="28"/>
        </w:rPr>
        <w:t>Специалисты учреждений культуры района приняли участие в ежегодном семинаре-совещании «Роль учреждений культуры в формировании активной социальной позиции населения» 0</w:t>
      </w:r>
      <w:r w:rsidR="00A8262D">
        <w:rPr>
          <w:rFonts w:ascii="Times New Roman" w:hAnsi="Times New Roman" w:cs="Times New Roman"/>
          <w:sz w:val="28"/>
          <w:szCs w:val="28"/>
        </w:rPr>
        <w:t>5</w:t>
      </w:r>
      <w:r w:rsidRPr="00094706">
        <w:rPr>
          <w:rFonts w:ascii="Times New Roman" w:hAnsi="Times New Roman" w:cs="Times New Roman"/>
          <w:sz w:val="28"/>
          <w:szCs w:val="28"/>
        </w:rPr>
        <w:t>-0</w:t>
      </w:r>
      <w:r w:rsidR="00A8262D">
        <w:rPr>
          <w:rFonts w:ascii="Times New Roman" w:hAnsi="Times New Roman" w:cs="Times New Roman"/>
          <w:sz w:val="28"/>
          <w:szCs w:val="28"/>
        </w:rPr>
        <w:t>6</w:t>
      </w:r>
      <w:r w:rsidRPr="00094706">
        <w:rPr>
          <w:rFonts w:ascii="Times New Roman" w:hAnsi="Times New Roman" w:cs="Times New Roman"/>
          <w:sz w:val="28"/>
          <w:szCs w:val="28"/>
        </w:rPr>
        <w:t xml:space="preserve"> декабря. На семинаре присутствовали художественные руководители уч</w:t>
      </w:r>
      <w:r w:rsidR="00A8262D">
        <w:rPr>
          <w:rFonts w:ascii="Times New Roman" w:hAnsi="Times New Roman" w:cs="Times New Roman"/>
          <w:sz w:val="28"/>
          <w:szCs w:val="28"/>
        </w:rPr>
        <w:t>реждений культуры, библиотекари.</w:t>
      </w:r>
    </w:p>
    <w:p w:rsidR="00A8262D" w:rsidRDefault="00A8262D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Открыл Семинар-совещание глава Зейского района Д.А. Василенко.</w:t>
      </w:r>
    </w:p>
    <w:p w:rsidR="00125905" w:rsidRPr="00094706" w:rsidRDefault="00A8262D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 вступительным словом выступила начальник</w:t>
      </w:r>
      <w:r w:rsidR="00125905" w:rsidRPr="00094706">
        <w:rPr>
          <w:rFonts w:ascii="Times New Roman" w:hAnsi="Times New Roman" w:cs="Times New Roman"/>
          <w:sz w:val="28"/>
          <w:szCs w:val="28"/>
        </w:rPr>
        <w:t xml:space="preserve"> отдела культуры, спорта и архивного дела администрации Зейского района </w:t>
      </w:r>
      <w:r>
        <w:rPr>
          <w:rFonts w:ascii="Times New Roman" w:hAnsi="Times New Roman" w:cs="Times New Roman"/>
          <w:sz w:val="28"/>
          <w:szCs w:val="28"/>
        </w:rPr>
        <w:t>Л.С. Богданова.</w:t>
      </w:r>
      <w:r w:rsidR="00125905" w:rsidRPr="000947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программе совещания так же было: </w:t>
      </w:r>
      <w:r w:rsidR="00125905" w:rsidRPr="00094706">
        <w:rPr>
          <w:rFonts w:ascii="Times New Roman" w:hAnsi="Times New Roman" w:cs="Times New Roman"/>
          <w:sz w:val="28"/>
          <w:szCs w:val="28"/>
        </w:rPr>
        <w:t>выступление главного специалиста отдела Н.В. Крысиной об итогах работы учреждений культуры за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125905" w:rsidRPr="00094706">
        <w:rPr>
          <w:rFonts w:ascii="Times New Roman" w:hAnsi="Times New Roman" w:cs="Times New Roman"/>
          <w:sz w:val="28"/>
          <w:szCs w:val="28"/>
        </w:rPr>
        <w:t xml:space="preserve"> год; выступление заведующей Центральной библиотекой Зейского района О.А. </w:t>
      </w:r>
      <w:proofErr w:type="spellStart"/>
      <w:r w:rsidR="00125905" w:rsidRPr="00094706">
        <w:rPr>
          <w:rFonts w:ascii="Times New Roman" w:hAnsi="Times New Roman" w:cs="Times New Roman"/>
          <w:sz w:val="28"/>
          <w:szCs w:val="28"/>
        </w:rPr>
        <w:t>Типайкиной</w:t>
      </w:r>
      <w:proofErr w:type="spellEnd"/>
      <w:r w:rsidR="00125905" w:rsidRPr="00094706">
        <w:rPr>
          <w:rFonts w:ascii="Times New Roman" w:hAnsi="Times New Roman" w:cs="Times New Roman"/>
          <w:sz w:val="28"/>
          <w:szCs w:val="28"/>
        </w:rPr>
        <w:t xml:space="preserve"> об итогах деятельности Центральной библиотеки за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125905" w:rsidRPr="00094706">
        <w:rPr>
          <w:rFonts w:ascii="Times New Roman" w:hAnsi="Times New Roman" w:cs="Times New Roman"/>
          <w:sz w:val="28"/>
          <w:szCs w:val="28"/>
        </w:rPr>
        <w:t xml:space="preserve"> год; выступление </w:t>
      </w:r>
      <w:r>
        <w:rPr>
          <w:rFonts w:ascii="Times New Roman" w:hAnsi="Times New Roman" w:cs="Times New Roman"/>
          <w:sz w:val="28"/>
          <w:szCs w:val="28"/>
        </w:rPr>
        <w:t xml:space="preserve">специалиста кадровой службы М.П.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Волчковой</w:t>
      </w:r>
      <w:proofErr w:type="spellEnd"/>
      <w:r w:rsidR="00125905" w:rsidRPr="00094706">
        <w:rPr>
          <w:rFonts w:ascii="Times New Roman" w:hAnsi="Times New Roman" w:cs="Times New Roman"/>
          <w:sz w:val="28"/>
          <w:szCs w:val="28"/>
        </w:rPr>
        <w:t xml:space="preserve"> </w:t>
      </w:r>
      <w:r w:rsidR="00C90462">
        <w:rPr>
          <w:rFonts w:ascii="Times New Roman" w:hAnsi="Times New Roman" w:cs="Times New Roman"/>
          <w:sz w:val="28"/>
          <w:szCs w:val="28"/>
        </w:rPr>
        <w:t>о коллективном договоре, переходе на электронные трудовые книжки.</w:t>
      </w:r>
      <w:proofErr w:type="gramEnd"/>
    </w:p>
    <w:p w:rsidR="00C90462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4706">
        <w:rPr>
          <w:rFonts w:ascii="Times New Roman" w:hAnsi="Times New Roman" w:cs="Times New Roman"/>
          <w:sz w:val="28"/>
          <w:szCs w:val="28"/>
        </w:rPr>
        <w:t xml:space="preserve">Кроме того, освещались вопросы: о пожарной безопасности в учреждениях культуры, о </w:t>
      </w:r>
      <w:r w:rsidR="00C90462">
        <w:rPr>
          <w:rFonts w:ascii="Times New Roman" w:hAnsi="Times New Roman" w:cs="Times New Roman"/>
          <w:sz w:val="28"/>
          <w:szCs w:val="28"/>
        </w:rPr>
        <w:t xml:space="preserve">профилактике и противодействии экстремизма и терроризма, об исполнении полномочий в рамках Федерального Закона № 73-ФЗ от 25.06.2002  «Об объектах культурного наследия народов Российской Федерации». </w:t>
      </w:r>
    </w:p>
    <w:p w:rsidR="00C90462" w:rsidRDefault="00C90462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МУ СКЦ Зейского района С.Н. Сергеева доложила о плане работы по организации и проведению мероприятий в рамках 75-летия Великой Победы на территории Зейского района</w:t>
      </w:r>
      <w:r w:rsidR="000E47E0">
        <w:rPr>
          <w:rFonts w:ascii="Times New Roman" w:hAnsi="Times New Roman" w:cs="Times New Roman"/>
          <w:sz w:val="28"/>
          <w:szCs w:val="28"/>
        </w:rPr>
        <w:t xml:space="preserve"> в 2020 году.</w:t>
      </w: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4706">
        <w:rPr>
          <w:rFonts w:ascii="Times New Roman" w:hAnsi="Times New Roman" w:cs="Times New Roman"/>
          <w:sz w:val="28"/>
          <w:szCs w:val="28"/>
        </w:rPr>
        <w:t>Специалисты МУ СКЦ Зейского района освещали анализ предоставления отчетности и планирования за 201</w:t>
      </w:r>
      <w:r w:rsidR="00C90462">
        <w:rPr>
          <w:rFonts w:ascii="Times New Roman" w:hAnsi="Times New Roman" w:cs="Times New Roman"/>
          <w:sz w:val="28"/>
          <w:szCs w:val="28"/>
        </w:rPr>
        <w:t>9</w:t>
      </w:r>
      <w:r w:rsidRPr="00094706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25905" w:rsidRDefault="000E47E0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Программу первого дня совещания завершил Районный конкурс «Слет Дедов Морозов»</w:t>
      </w:r>
      <w:r w:rsidR="00700E74">
        <w:rPr>
          <w:rFonts w:ascii="Times New Roman" w:hAnsi="Times New Roman" w:cs="Times New Roman"/>
          <w:sz w:val="28"/>
          <w:szCs w:val="28"/>
        </w:rPr>
        <w:t>.</w:t>
      </w:r>
    </w:p>
    <w:p w:rsidR="00CF7C53" w:rsidRDefault="00CF7C53" w:rsidP="00CF7C5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день семинара начался выступлением бухгалтера МУ «ФЦОУ Зейского района» Т.С. Кобылиной о формах финансовой отчетности. Затем </w:t>
      </w:r>
      <w:r w:rsidRPr="00094706">
        <w:rPr>
          <w:rFonts w:ascii="Times New Roman" w:hAnsi="Times New Roman" w:cs="Times New Roman"/>
          <w:sz w:val="28"/>
          <w:szCs w:val="28"/>
        </w:rPr>
        <w:t>делились опытом с коллегами художественные руководители района, работала площадка «Библиотечное обслуживание населения».</w:t>
      </w:r>
    </w:p>
    <w:p w:rsidR="00CF7C53" w:rsidRPr="00094706" w:rsidRDefault="00CF7C53" w:rsidP="00CF7C5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Завершил семинар Фестиваль казачьей культуры «Танцуй и пой, душа казачья!»</w:t>
      </w:r>
      <w:r w:rsidR="008C07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07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C073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C0735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="008C0735">
        <w:rPr>
          <w:rFonts w:ascii="Times New Roman" w:hAnsi="Times New Roman" w:cs="Times New Roman"/>
          <w:sz w:val="28"/>
          <w:szCs w:val="28"/>
        </w:rPr>
        <w:t xml:space="preserve">, организованный МУ СКЦ Зейского района и специалистами ДК им. Г.П. Клепикова. </w:t>
      </w:r>
    </w:p>
    <w:p w:rsidR="00700E74" w:rsidRDefault="00700E74" w:rsidP="008C0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7E0" w:rsidRPr="00700E74" w:rsidRDefault="00700E74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66"/>
          <w:sz w:val="28"/>
          <w:szCs w:val="28"/>
        </w:rPr>
        <w:t>Районный конкурс «Слет Дедов Морозов»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0735">
        <w:rPr>
          <w:rFonts w:ascii="Times New Roman" w:eastAsia="Calibri" w:hAnsi="Times New Roman" w:cs="Times New Roman"/>
          <w:b/>
          <w:i/>
          <w:sz w:val="28"/>
          <w:szCs w:val="28"/>
        </w:rPr>
        <w:t>Цели конкурса: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735">
        <w:rPr>
          <w:rFonts w:ascii="Times New Roman" w:eastAsia="Calibri" w:hAnsi="Times New Roman" w:cs="Times New Roman"/>
          <w:sz w:val="28"/>
          <w:szCs w:val="28"/>
        </w:rPr>
        <w:t>- сохранение, укрепление и развитие традиций, связанных с подготовкой и проведением новогодних и рождественских праздников, повышение профессионального уровня и творческого мастерства участников;</w:t>
      </w:r>
    </w:p>
    <w:p w:rsid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C0735">
        <w:rPr>
          <w:rFonts w:ascii="Times New Roman" w:eastAsia="Calibri" w:hAnsi="Times New Roman" w:cs="Times New Roman"/>
          <w:sz w:val="28"/>
          <w:szCs w:val="28"/>
          <w:lang w:eastAsia="ru-RU"/>
        </w:rPr>
        <w:t>- популяризация персонажа  Деда Мороза, как традиционного символа новогоднего праздника.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8C0735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Задачи конкурса: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0735">
        <w:rPr>
          <w:rFonts w:ascii="Times New Roman" w:eastAsia="Calibri" w:hAnsi="Times New Roman" w:cs="Times New Roman"/>
          <w:bCs/>
          <w:sz w:val="28"/>
          <w:szCs w:val="28"/>
        </w:rPr>
        <w:t>- возрождение  и приобщение населения к традициям народной культуры России;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73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- </w:t>
      </w:r>
      <w:r w:rsidRPr="008C0735">
        <w:rPr>
          <w:rFonts w:ascii="Times New Roman" w:eastAsia="Calibri" w:hAnsi="Times New Roman" w:cs="Times New Roman"/>
          <w:sz w:val="28"/>
          <w:szCs w:val="28"/>
        </w:rPr>
        <w:t>поиск и внедрение новых перспективных форм и методов активизации населения в новогодние праздники;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C0735">
        <w:rPr>
          <w:rFonts w:ascii="Times New Roman" w:eastAsia="Calibri" w:hAnsi="Times New Roman" w:cs="Times New Roman"/>
          <w:bCs/>
          <w:sz w:val="28"/>
          <w:szCs w:val="28"/>
        </w:rPr>
        <w:t xml:space="preserve">-  разработка оригинальных новогодних программ, сценариев;  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735">
        <w:rPr>
          <w:rFonts w:ascii="Times New Roman" w:eastAsia="Calibri" w:hAnsi="Times New Roman" w:cs="Times New Roman"/>
          <w:sz w:val="28"/>
          <w:szCs w:val="28"/>
        </w:rPr>
        <w:t>- создание праздничной новогодней атмосферы для жителей района;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735">
        <w:rPr>
          <w:rFonts w:ascii="Times New Roman" w:eastAsia="Calibri" w:hAnsi="Times New Roman" w:cs="Times New Roman"/>
          <w:sz w:val="28"/>
          <w:szCs w:val="28"/>
        </w:rPr>
        <w:t>- организация содержательного культурного досуга жителей района во время  праздничных новогодних дней;</w:t>
      </w:r>
    </w:p>
    <w:p w:rsidR="008C0735" w:rsidRP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73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- </w:t>
      </w:r>
      <w:r w:rsidRPr="008C0735">
        <w:rPr>
          <w:rFonts w:ascii="Times New Roman" w:eastAsia="Calibri" w:hAnsi="Times New Roman" w:cs="Times New Roman"/>
          <w:sz w:val="28"/>
          <w:szCs w:val="28"/>
        </w:rPr>
        <w:t>обмен профессиональным опытом, повышение мастерства, укрепление культурных связей между творческими коллективами, учреждениями культуры и  образования;</w:t>
      </w:r>
    </w:p>
    <w:p w:rsidR="008C0735" w:rsidRDefault="008C0735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0735">
        <w:rPr>
          <w:rFonts w:ascii="Times New Roman" w:eastAsia="Calibri" w:hAnsi="Times New Roman" w:cs="Times New Roman"/>
          <w:sz w:val="28"/>
          <w:szCs w:val="28"/>
        </w:rPr>
        <w:t>- содействие росту качества новогодних мероприятий.</w:t>
      </w:r>
    </w:p>
    <w:p w:rsidR="00394C28" w:rsidRDefault="00394C28" w:rsidP="008C07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 на мероприятии присутствовало 180 человек.</w:t>
      </w:r>
    </w:p>
    <w:p w:rsidR="000C32DA" w:rsidRPr="000C32DA" w:rsidRDefault="000C32DA" w:rsidP="000C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2DA">
        <w:rPr>
          <w:rFonts w:ascii="Times New Roman" w:hAnsi="Times New Roman" w:cs="Times New Roman"/>
          <w:sz w:val="28"/>
          <w:szCs w:val="28"/>
        </w:rPr>
        <w:t>5 декабря в рамках семинара работников культуры Зейского района в Доме культуры с. Сосновый Бор  состоялся конкурс «Слет Дедов Морозов».</w:t>
      </w:r>
    </w:p>
    <w:p w:rsidR="000C32DA" w:rsidRPr="000C32DA" w:rsidRDefault="000C32DA" w:rsidP="000C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2DA">
        <w:rPr>
          <w:rFonts w:ascii="Times New Roman" w:hAnsi="Times New Roman" w:cs="Times New Roman"/>
          <w:sz w:val="28"/>
          <w:szCs w:val="28"/>
        </w:rPr>
        <w:t>Участниками слета стали шесть Дедов Морозов, приехавших из с. Алгач, п. Береговой, с. Ивановка, п. Верхнезейск, с. Сосновый Бор, с. Овсянка.</w:t>
      </w:r>
      <w:proofErr w:type="gramEnd"/>
      <w:r w:rsidRPr="000C32DA">
        <w:rPr>
          <w:rFonts w:ascii="Times New Roman" w:hAnsi="Times New Roman" w:cs="Times New Roman"/>
          <w:sz w:val="28"/>
          <w:szCs w:val="28"/>
        </w:rPr>
        <w:t xml:space="preserve"> Соревновались Дед</w:t>
      </w:r>
      <w:r w:rsidR="00770578">
        <w:rPr>
          <w:rFonts w:ascii="Times New Roman" w:hAnsi="Times New Roman" w:cs="Times New Roman"/>
          <w:sz w:val="28"/>
          <w:szCs w:val="28"/>
        </w:rPr>
        <w:t xml:space="preserve">ы Морозы в пяти номинациях, и </w:t>
      </w:r>
      <w:r w:rsidRPr="000C32DA">
        <w:rPr>
          <w:rFonts w:ascii="Times New Roman" w:hAnsi="Times New Roman" w:cs="Times New Roman"/>
          <w:sz w:val="28"/>
          <w:szCs w:val="28"/>
        </w:rPr>
        <w:t>поразили своей смекалкой,</w:t>
      </w:r>
      <w:r w:rsidR="00770578">
        <w:rPr>
          <w:rFonts w:ascii="Times New Roman" w:hAnsi="Times New Roman" w:cs="Times New Roman"/>
          <w:sz w:val="28"/>
          <w:szCs w:val="28"/>
        </w:rPr>
        <w:t xml:space="preserve"> находчивостью,</w:t>
      </w:r>
      <w:r w:rsidRPr="000C32DA">
        <w:rPr>
          <w:rFonts w:ascii="Times New Roman" w:hAnsi="Times New Roman" w:cs="Times New Roman"/>
          <w:sz w:val="28"/>
          <w:szCs w:val="28"/>
        </w:rPr>
        <w:t xml:space="preserve"> поделились со зрителями своим позитивным настроением.</w:t>
      </w:r>
    </w:p>
    <w:p w:rsidR="000C32DA" w:rsidRPr="000C32DA" w:rsidRDefault="000C32DA" w:rsidP="000C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2DA">
        <w:rPr>
          <w:rFonts w:ascii="Times New Roman" w:hAnsi="Times New Roman" w:cs="Times New Roman"/>
          <w:sz w:val="28"/>
          <w:szCs w:val="28"/>
        </w:rPr>
        <w:t xml:space="preserve">В первом задании участники конкурса должны были  представить свой образ, демонстрируя  себя и свой костюм. </w:t>
      </w:r>
      <w:r w:rsidR="00770578">
        <w:rPr>
          <w:rFonts w:ascii="Times New Roman" w:hAnsi="Times New Roman" w:cs="Times New Roman"/>
          <w:sz w:val="28"/>
          <w:szCs w:val="28"/>
        </w:rPr>
        <w:t xml:space="preserve">Во втором задании </w:t>
      </w:r>
      <w:r w:rsidRPr="000C32DA">
        <w:rPr>
          <w:rFonts w:ascii="Times New Roman" w:hAnsi="Times New Roman" w:cs="Times New Roman"/>
          <w:sz w:val="28"/>
          <w:szCs w:val="28"/>
        </w:rPr>
        <w:t>участники рассказывали  о том, почему «Я - самый лучший Дед Мороз». Поздравляли  с Новым годом всех присутствующих в форме стихотворения, песен и частушек. В следующем задании участники слета  играли  со зрителями.</w:t>
      </w:r>
    </w:p>
    <w:p w:rsidR="000C32DA" w:rsidRPr="000C32DA" w:rsidRDefault="000C32DA" w:rsidP="00FE2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2DA">
        <w:rPr>
          <w:rFonts w:ascii="Times New Roman" w:hAnsi="Times New Roman" w:cs="Times New Roman"/>
          <w:sz w:val="28"/>
          <w:szCs w:val="28"/>
        </w:rPr>
        <w:t xml:space="preserve">Интеллектуальное  задание  «Дед Мороз, Снегурочка и Новый год» прошло в форме вопрос – ответ.  И завершились </w:t>
      </w:r>
      <w:r w:rsidR="00770578">
        <w:rPr>
          <w:rFonts w:ascii="Times New Roman" w:hAnsi="Times New Roman" w:cs="Times New Roman"/>
          <w:sz w:val="28"/>
          <w:szCs w:val="28"/>
        </w:rPr>
        <w:t>задания</w:t>
      </w:r>
      <w:r w:rsidRPr="000C32DA">
        <w:rPr>
          <w:rFonts w:ascii="Times New Roman" w:hAnsi="Times New Roman" w:cs="Times New Roman"/>
          <w:sz w:val="28"/>
          <w:szCs w:val="28"/>
        </w:rPr>
        <w:t xml:space="preserve"> творческим конкурсом</w:t>
      </w:r>
      <w:r w:rsidRPr="000C32D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C3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2DA">
        <w:rPr>
          <w:rFonts w:ascii="Times New Roman" w:hAnsi="Times New Roman" w:cs="Times New Roman"/>
          <w:sz w:val="28"/>
          <w:szCs w:val="28"/>
        </w:rPr>
        <w:t>«Зимняя фантазия», в котором Дедушки Морозы порадовали зрителей своими   танцевальными и вокальными способностями.</w:t>
      </w:r>
    </w:p>
    <w:p w:rsidR="000C32DA" w:rsidRPr="000C32DA" w:rsidRDefault="000C32DA" w:rsidP="00FE2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2DA">
        <w:rPr>
          <w:rFonts w:ascii="Times New Roman" w:hAnsi="Times New Roman" w:cs="Times New Roman"/>
          <w:sz w:val="28"/>
          <w:szCs w:val="28"/>
        </w:rPr>
        <w:t xml:space="preserve">Жюри было нелегко определить победителя, но все же по итогам пяти конкурсов  «Самым настоящим Дедом Морозом»  Зейского района стал Дмитрий Романов из п. Верхнезейска.  Звание «Дед Мороз – любимец публики» и второе место завоевал  Виктор </w:t>
      </w:r>
      <w:proofErr w:type="spellStart"/>
      <w:r w:rsidRPr="000C32DA">
        <w:rPr>
          <w:rFonts w:ascii="Times New Roman" w:hAnsi="Times New Roman" w:cs="Times New Roman"/>
          <w:sz w:val="28"/>
          <w:szCs w:val="28"/>
        </w:rPr>
        <w:t>Карандашев</w:t>
      </w:r>
      <w:proofErr w:type="spellEnd"/>
      <w:r w:rsidRPr="000C32DA">
        <w:rPr>
          <w:rFonts w:ascii="Times New Roman" w:hAnsi="Times New Roman" w:cs="Times New Roman"/>
          <w:sz w:val="28"/>
          <w:szCs w:val="28"/>
        </w:rPr>
        <w:t xml:space="preserve"> из п. </w:t>
      </w:r>
      <w:r>
        <w:rPr>
          <w:rFonts w:ascii="Times New Roman" w:hAnsi="Times New Roman" w:cs="Times New Roman"/>
          <w:sz w:val="28"/>
          <w:szCs w:val="28"/>
        </w:rPr>
        <w:t>Береговой</w:t>
      </w:r>
      <w:r w:rsidRPr="000C32DA">
        <w:rPr>
          <w:rFonts w:ascii="Times New Roman" w:hAnsi="Times New Roman" w:cs="Times New Roman"/>
          <w:sz w:val="28"/>
          <w:szCs w:val="28"/>
        </w:rPr>
        <w:t>,   сразу два «Вице – Дед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C32DA">
        <w:rPr>
          <w:rFonts w:ascii="Times New Roman" w:hAnsi="Times New Roman" w:cs="Times New Roman"/>
          <w:sz w:val="28"/>
          <w:szCs w:val="28"/>
        </w:rPr>
        <w:t xml:space="preserve"> Мороза» Сергей Голосов из Соснового Бора и Егор </w:t>
      </w:r>
      <w:proofErr w:type="spellStart"/>
      <w:r w:rsidRPr="000C32DA">
        <w:rPr>
          <w:rFonts w:ascii="Times New Roman" w:hAnsi="Times New Roman" w:cs="Times New Roman"/>
          <w:sz w:val="28"/>
          <w:szCs w:val="28"/>
        </w:rPr>
        <w:t>Крещеновский</w:t>
      </w:r>
      <w:proofErr w:type="spellEnd"/>
      <w:r w:rsidRPr="000C32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32DA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C32DA">
        <w:rPr>
          <w:rFonts w:ascii="Times New Roman" w:hAnsi="Times New Roman" w:cs="Times New Roman"/>
          <w:sz w:val="28"/>
          <w:szCs w:val="28"/>
        </w:rPr>
        <w:t xml:space="preserve"> с. Алгач  заняли третье место. </w:t>
      </w:r>
    </w:p>
    <w:p w:rsidR="000C32DA" w:rsidRPr="000C32DA" w:rsidRDefault="000C32DA" w:rsidP="000C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2DA">
        <w:rPr>
          <w:rFonts w:ascii="Times New Roman" w:hAnsi="Times New Roman" w:cs="Times New Roman"/>
          <w:sz w:val="28"/>
          <w:szCs w:val="28"/>
        </w:rPr>
        <w:t xml:space="preserve">Николай Бондарь </w:t>
      </w:r>
      <w:proofErr w:type="gramStart"/>
      <w:r w:rsidRPr="000C32DA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C32DA">
        <w:rPr>
          <w:rFonts w:ascii="Times New Roman" w:hAnsi="Times New Roman" w:cs="Times New Roman"/>
          <w:sz w:val="28"/>
          <w:szCs w:val="28"/>
        </w:rPr>
        <w:t xml:space="preserve"> с. Овсянка оказался «Самым креативным Дедом Морозом», а Станислав Рязанов из с. Ивановка завоевал почетное  звание «Самый молодой Дед Мороз».   </w:t>
      </w:r>
    </w:p>
    <w:p w:rsidR="00115344" w:rsidRDefault="001C4140" w:rsidP="00115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1605280</wp:posOffset>
            </wp:positionH>
            <wp:positionV relativeFrom="paragraph">
              <wp:posOffset>675640</wp:posOffset>
            </wp:positionV>
            <wp:extent cx="3281045" cy="2305050"/>
            <wp:effectExtent l="0" t="133350" r="0" b="876300"/>
            <wp:wrapNone/>
            <wp:docPr id="4" name="Рисунок 4" descr="C:\Users\Виктория\AppData\Local\Microsoft\Windows\Temporary Internet Files\Content.Word\IMG-20191205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ктория\AppData\Local\Microsoft\Windows\Temporary Internet Files\Content.Word\IMG-20191205-WA0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984" b="29993"/>
                    <a:stretch/>
                  </pic:blipFill>
                  <pic:spPr bwMode="auto">
                    <a:xfrm>
                      <a:off x="0" y="0"/>
                      <a:ext cx="3281045" cy="2305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20DE3"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4147820</wp:posOffset>
            </wp:positionH>
            <wp:positionV relativeFrom="paragraph">
              <wp:posOffset>618490</wp:posOffset>
            </wp:positionV>
            <wp:extent cx="2114701" cy="2819400"/>
            <wp:effectExtent l="933450" t="114300" r="114300" b="190500"/>
            <wp:wrapNone/>
            <wp:docPr id="3" name="Рисунок 3" descr="C:\Users\Виктория\AppData\Local\Microsoft\Windows\Temporary Internet Files\Content.Word\IMG-20191205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ктория\AppData\Local\Microsoft\Windows\Temporary Internet Files\Content.Word\IMG-20191205-WA00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701" cy="281940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0C32DA" w:rsidRPr="000C32DA">
        <w:rPr>
          <w:rFonts w:ascii="Times New Roman" w:hAnsi="Times New Roman" w:cs="Times New Roman"/>
          <w:sz w:val="28"/>
          <w:szCs w:val="28"/>
        </w:rPr>
        <w:t xml:space="preserve">После вручения подарков Дедушки Морозы спели новогоднюю поздравительную песню, и закончилось мероприятие фейерверком из конфетти и серпантина.  По мнению зрителей, «Слет Дедов Морозов» прошел легко, весело  и незабываемо.  </w:t>
      </w:r>
    </w:p>
    <w:p w:rsidR="00115344" w:rsidRDefault="001C4140" w:rsidP="00115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51435</wp:posOffset>
            </wp:positionV>
            <wp:extent cx="2651760" cy="2571750"/>
            <wp:effectExtent l="361950" t="285750" r="453390" b="323850"/>
            <wp:wrapNone/>
            <wp:docPr id="2" name="Рисунок 2" descr="C:\Users\Виктория\AppData\Local\Microsoft\Windows\Temporary Internet Files\Content.Word\IMG-2019120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тория\AppData\Local\Microsoft\Windows\Temporary Internet Files\Content.Word\IMG-20191205-WA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769" b="32204"/>
                    <a:stretch/>
                  </pic:blipFill>
                  <pic:spPr bwMode="auto">
                    <a:xfrm>
                      <a:off x="0" y="0"/>
                      <a:ext cx="2651760" cy="2571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15344" w:rsidRPr="000C32DA" w:rsidRDefault="00115344" w:rsidP="00115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115344" w:rsidRDefault="00115344" w:rsidP="000C32DA">
      <w:pPr>
        <w:spacing w:after="0" w:line="240" w:lineRule="auto"/>
        <w:jc w:val="both"/>
      </w:pPr>
    </w:p>
    <w:p w:rsidR="00857708" w:rsidRDefault="00857708" w:rsidP="008577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</w:p>
    <w:p w:rsidR="008C0735" w:rsidRDefault="008C0735" w:rsidP="008C073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color w:val="FF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66"/>
          <w:sz w:val="28"/>
          <w:szCs w:val="28"/>
        </w:rPr>
        <w:lastRenderedPageBreak/>
        <w:t>Районный фестиваль казачьей культуры «Живи и пой, душа казачья!»</w:t>
      </w:r>
    </w:p>
    <w:p w:rsidR="00845B08" w:rsidRPr="00845B08" w:rsidRDefault="00845B08" w:rsidP="00845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B08">
        <w:rPr>
          <w:rFonts w:ascii="Times New Roman" w:hAnsi="Times New Roman" w:cs="Times New Roman"/>
          <w:sz w:val="28"/>
          <w:szCs w:val="28"/>
        </w:rPr>
        <w:t xml:space="preserve">6 декабря   Дом  культуры им. Г.П. Клепикова  </w:t>
      </w:r>
      <w:proofErr w:type="gramStart"/>
      <w:r w:rsidRPr="00845B0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5B0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45B08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845B08">
        <w:rPr>
          <w:rFonts w:ascii="Times New Roman" w:hAnsi="Times New Roman" w:cs="Times New Roman"/>
          <w:sz w:val="28"/>
          <w:szCs w:val="28"/>
        </w:rPr>
        <w:t xml:space="preserve">  созвал «гостей из всех волостей» Зейского района и  порадовал  гостей и жителей села Овсянка районным фестивалем казачьей культуры «Танцуй и пой, душа казачья!», который прошел в рамках семинара работников учреждений культуры Зейского района.</w:t>
      </w:r>
    </w:p>
    <w:p w:rsidR="00845B08" w:rsidRPr="00845B08" w:rsidRDefault="00845B08" w:rsidP="00845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B08">
        <w:rPr>
          <w:rFonts w:ascii="Times New Roman" w:hAnsi="Times New Roman" w:cs="Times New Roman"/>
          <w:sz w:val="28"/>
          <w:szCs w:val="28"/>
        </w:rPr>
        <w:t xml:space="preserve">В программе фестиваля  участвовали коллективы ДК Г.П. Клепикова </w:t>
      </w:r>
      <w:proofErr w:type="gramStart"/>
      <w:r w:rsidRPr="00845B0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5B0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45B08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845B08">
        <w:rPr>
          <w:rFonts w:ascii="Times New Roman" w:hAnsi="Times New Roman" w:cs="Times New Roman"/>
          <w:sz w:val="28"/>
          <w:szCs w:val="28"/>
        </w:rPr>
        <w:t xml:space="preserve">: народный хор «Калинка» (художественный руководитель В. Руденко), вокальная группа «Раздолье» (художественный руководитель Л. Звонарева), образцовый ансамбль танца «Экспромт» (художественный руководитель А. Кан), солистки Софья Москвичёва и Мария </w:t>
      </w:r>
      <w:proofErr w:type="spellStart"/>
      <w:r w:rsidRPr="00845B08">
        <w:rPr>
          <w:rFonts w:ascii="Times New Roman" w:hAnsi="Times New Roman" w:cs="Times New Roman"/>
          <w:sz w:val="28"/>
          <w:szCs w:val="28"/>
        </w:rPr>
        <w:t>Бруева</w:t>
      </w:r>
      <w:proofErr w:type="spellEnd"/>
      <w:r w:rsidRPr="00845B0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45B08" w:rsidRPr="00845B08" w:rsidRDefault="00845B08" w:rsidP="00845B0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5B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5B08">
        <w:rPr>
          <w:rFonts w:ascii="Times New Roman" w:hAnsi="Times New Roman" w:cs="Times New Roman"/>
          <w:sz w:val="28"/>
          <w:szCs w:val="28"/>
        </w:rPr>
        <w:t xml:space="preserve">СДК с. Овсянка представлял образцовый ансамбль танца «Фантазеры» (художественный руководитель Е. Бабайкина,);  из ДК с. Октябрьский  </w:t>
      </w:r>
      <w:r>
        <w:rPr>
          <w:rFonts w:ascii="Times New Roman" w:hAnsi="Times New Roman" w:cs="Times New Roman"/>
          <w:sz w:val="28"/>
          <w:szCs w:val="28"/>
        </w:rPr>
        <w:t xml:space="preserve">прибыл </w:t>
      </w:r>
      <w:r w:rsidRPr="00845B08">
        <w:rPr>
          <w:rFonts w:ascii="Times New Roman" w:hAnsi="Times New Roman" w:cs="Times New Roman"/>
          <w:sz w:val="28"/>
          <w:szCs w:val="28"/>
        </w:rPr>
        <w:t>народный ансамбль песни «Россияночка» (художественный руководитель Е. Перелыгина); ДК п. Берегово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45B08">
        <w:rPr>
          <w:rFonts w:ascii="Times New Roman" w:hAnsi="Times New Roman" w:cs="Times New Roman"/>
          <w:sz w:val="28"/>
          <w:szCs w:val="28"/>
        </w:rPr>
        <w:t xml:space="preserve"> представляли вокальная группа «Отрада» (художественный руководитель  Т. Утоми) и танцевальный ансамбль  «Конфетти» (художественный руководитель О. Мазуренко); Народная вокальная группа «Бессон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45B08">
        <w:rPr>
          <w:rFonts w:ascii="Times New Roman" w:hAnsi="Times New Roman" w:cs="Times New Roman"/>
          <w:sz w:val="28"/>
          <w:szCs w:val="28"/>
        </w:rPr>
        <w:t>ица» представляла ДК с. Заречная Слобода (художественный руководитель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5B08">
        <w:rPr>
          <w:rFonts w:ascii="Times New Roman" w:hAnsi="Times New Roman" w:cs="Times New Roman"/>
          <w:sz w:val="28"/>
          <w:szCs w:val="28"/>
        </w:rPr>
        <w:t xml:space="preserve">Тихонова).  </w:t>
      </w:r>
      <w:proofErr w:type="gramEnd"/>
    </w:p>
    <w:p w:rsidR="00845B08" w:rsidRPr="00845B08" w:rsidRDefault="00845B08" w:rsidP="00845B0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5B08">
        <w:rPr>
          <w:rFonts w:ascii="Times New Roman" w:hAnsi="Times New Roman" w:cs="Times New Roman"/>
          <w:sz w:val="28"/>
          <w:szCs w:val="28"/>
        </w:rPr>
        <w:t>Весь вечер звучали задорные песни и танцы казачьей культуры в исполнении талантливых творческих коллективов.</w:t>
      </w:r>
    </w:p>
    <w:p w:rsidR="00845B08" w:rsidRPr="00845B08" w:rsidRDefault="00DC7633" w:rsidP="00845B0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520700</wp:posOffset>
            </wp:positionV>
            <wp:extent cx="3439160" cy="2295525"/>
            <wp:effectExtent l="133350" t="114300" r="142240" b="161925"/>
            <wp:wrapNone/>
            <wp:docPr id="8" name="Рисунок 8" descr="G:\Отчеты годовые\на сайты декабрь 2019\СЖАТЫЕ Фестиваль казачьей культуры.06.12.2019\IMG_2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Отчеты годовые\на сайты декабрь 2019\СЖАТЫЕ Фестиваль казачьей культуры.06.12.2019\IMG_24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160" cy="2295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45B08" w:rsidRPr="00845B08">
        <w:rPr>
          <w:rFonts w:ascii="Times New Roman" w:hAnsi="Times New Roman" w:cs="Times New Roman"/>
          <w:sz w:val="28"/>
          <w:szCs w:val="28"/>
        </w:rPr>
        <w:t xml:space="preserve">А с ведущими фестиваля - артистами народного театра «Этюд», (руководитель Ольга Бескоровайная)  Татьяной Бессоновой и Виктором </w:t>
      </w:r>
      <w:proofErr w:type="spellStart"/>
      <w:r w:rsidR="00845B08" w:rsidRPr="00845B08">
        <w:rPr>
          <w:rFonts w:ascii="Times New Roman" w:hAnsi="Times New Roman" w:cs="Times New Roman"/>
          <w:sz w:val="28"/>
          <w:szCs w:val="28"/>
        </w:rPr>
        <w:t>Авдашов</w:t>
      </w:r>
      <w:r w:rsidR="00857708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857708">
        <w:rPr>
          <w:rFonts w:ascii="Times New Roman" w:hAnsi="Times New Roman" w:cs="Times New Roman"/>
          <w:sz w:val="28"/>
          <w:szCs w:val="28"/>
        </w:rPr>
        <w:t xml:space="preserve"> вечер </w:t>
      </w:r>
      <w:r w:rsidR="00464248">
        <w:rPr>
          <w:rFonts w:ascii="Times New Roman" w:hAnsi="Times New Roman" w:cs="Times New Roman"/>
          <w:sz w:val="28"/>
          <w:szCs w:val="28"/>
        </w:rPr>
        <w:t>пролетел не</w:t>
      </w:r>
      <w:r w:rsidR="00845B08" w:rsidRPr="00845B08">
        <w:rPr>
          <w:rFonts w:ascii="Times New Roman" w:hAnsi="Times New Roman" w:cs="Times New Roman"/>
          <w:sz w:val="28"/>
          <w:szCs w:val="28"/>
        </w:rPr>
        <w:t xml:space="preserve">принужденно  и легко. </w:t>
      </w:r>
    </w:p>
    <w:p w:rsidR="00857708" w:rsidRDefault="00464248" w:rsidP="00845B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46424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57708" w:rsidRDefault="00857708" w:rsidP="00845B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857708" w:rsidRDefault="00857708" w:rsidP="00845B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857708" w:rsidRDefault="00857708" w:rsidP="00845B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857708" w:rsidRDefault="00857708" w:rsidP="00845B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857708" w:rsidRDefault="00857708" w:rsidP="00845B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857708" w:rsidRDefault="00857708" w:rsidP="00845B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8C0735" w:rsidRPr="00700E74" w:rsidRDefault="00AB396C" w:rsidP="00845B08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-319405</wp:posOffset>
            </wp:positionH>
            <wp:positionV relativeFrom="paragraph">
              <wp:posOffset>170180</wp:posOffset>
            </wp:positionV>
            <wp:extent cx="3513455" cy="2924175"/>
            <wp:effectExtent l="133350" t="114300" r="144145" b="161925"/>
            <wp:wrapNone/>
            <wp:docPr id="5" name="Рисунок 5" descr="G:\Отчеты годовые\на сайты декабрь 2019\СЖАТЫЕ Фестиваль казачьей культуры.06.12.2019\IMG_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Отчеты годовые\на сайты декабрь 2019\СЖАТЫЕ Фестиваль казачьей культуры.06.12.2019\IMG_23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714" t="3344" r="5804"/>
                    <a:stretch/>
                  </pic:blipFill>
                  <pic:spPr bwMode="auto">
                    <a:xfrm>
                      <a:off x="0" y="0"/>
                      <a:ext cx="3513455" cy="2924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64248" w:rsidRPr="0046424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85770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64248" w:rsidRPr="0046424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80246E" w:rsidRPr="008024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</w:t>
      </w:r>
    </w:p>
    <w:p w:rsidR="00857708" w:rsidRPr="00DC7633" w:rsidRDefault="00464248" w:rsidP="00DC7633">
      <w:pPr>
        <w:tabs>
          <w:tab w:val="left" w:pos="417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AB396C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2418080</wp:posOffset>
            </wp:positionH>
            <wp:positionV relativeFrom="paragraph">
              <wp:posOffset>67945</wp:posOffset>
            </wp:positionV>
            <wp:extent cx="3396615" cy="2266950"/>
            <wp:effectExtent l="342900" t="323850" r="413385" b="342900"/>
            <wp:wrapNone/>
            <wp:docPr id="7" name="Рисунок 7" descr="G:\Отчеты годовые\на сайты декабрь 2019\СЖАТЫЕ Фестиваль казачьей культуры.06.12.2019\IMG_2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Отчеты годовые\на сайты декабрь 2019\СЖАТЫЕ Фестиваль казачьей культуры.06.12.2019\IMG_239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615" cy="2266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7B5025" w:rsidP="008577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2185670</wp:posOffset>
            </wp:positionH>
            <wp:positionV relativeFrom="paragraph">
              <wp:posOffset>-296545</wp:posOffset>
            </wp:positionV>
            <wp:extent cx="4076700" cy="3043789"/>
            <wp:effectExtent l="114300" t="0" r="285750" b="328295"/>
            <wp:wrapNone/>
            <wp:docPr id="11" name="Рисунок 11" descr="G:\Отчеты годовые\на сайты декабрь 2019\СЖАТЫЕ Фестиваль казачьей культуры.06.12.2019\IMG_2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Отчеты годовые\на сайты декабрь 2019\СЖАТЫЕ Фестиваль казачьей культуры.06.12.2019\IMG_26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0603"/>
                    <a:stretch/>
                  </pic:blipFill>
                  <pic:spPr bwMode="auto">
                    <a:xfrm>
                      <a:off x="0" y="0"/>
                      <a:ext cx="4076700" cy="304378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C7633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-405130</wp:posOffset>
            </wp:positionH>
            <wp:positionV relativeFrom="paragraph">
              <wp:posOffset>-5080</wp:posOffset>
            </wp:positionV>
            <wp:extent cx="3282315" cy="2190750"/>
            <wp:effectExtent l="0" t="114300" r="0" b="838200"/>
            <wp:wrapNone/>
            <wp:docPr id="10" name="Рисунок 10" descr="G:\Отчеты годовые\на сайты декабрь 2019\СЖАТЫЕ Фестиваль казачьей культуры.06.12.2019\IMG_2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Отчеты годовые\на сайты декабрь 2019\СЖАТЫЕ Фестиваль казачьей культуры.06.12.2019\IMG_259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31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857708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7B5025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1061720</wp:posOffset>
            </wp:positionH>
            <wp:positionV relativeFrom="paragraph">
              <wp:posOffset>149860</wp:posOffset>
            </wp:positionV>
            <wp:extent cx="3371850" cy="2249805"/>
            <wp:effectExtent l="76200" t="95250" r="95250" b="817245"/>
            <wp:wrapNone/>
            <wp:docPr id="12" name="Рисунок 12" descr="G:\Отчеты годовые\на сайты декабрь 2019\СЖАТЫЕ Фестиваль казачьей культуры.06.12.2019\IMG_2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Отчеты годовые\на сайты декабрь 2019\СЖАТЫЕ Фестиваль казачьей культуры.06.12.2019\IMG_263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4980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7633" w:rsidRDefault="00DC763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7708" w:rsidRDefault="001562D3" w:rsidP="0085770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62D3">
        <w:rPr>
          <w:rFonts w:ascii="Times New Roman" w:hAnsi="Times New Roman" w:cs="Times New Roman"/>
          <w:bCs/>
          <w:sz w:val="28"/>
          <w:szCs w:val="28"/>
        </w:rPr>
        <w:t xml:space="preserve">Кроме того, самодеятельные коллективы и мастера ДПИ Зейского района принимали участие в </w:t>
      </w:r>
      <w:r w:rsidRPr="001562D3">
        <w:rPr>
          <w:rFonts w:ascii="Times New Roman" w:hAnsi="Times New Roman" w:cs="Times New Roman"/>
          <w:b/>
          <w:bCs/>
          <w:color w:val="FF0066"/>
          <w:sz w:val="28"/>
          <w:szCs w:val="28"/>
        </w:rPr>
        <w:t>региональных и всероссийских фестивалях и конкурсах</w:t>
      </w:r>
      <w:r w:rsidRPr="001562D3">
        <w:rPr>
          <w:rFonts w:ascii="Times New Roman" w:hAnsi="Times New Roman" w:cs="Times New Roman"/>
          <w:bCs/>
          <w:color w:val="FF0066"/>
          <w:sz w:val="28"/>
          <w:szCs w:val="28"/>
        </w:rPr>
        <w:t>.</w:t>
      </w:r>
      <w:r w:rsidRPr="001562D3">
        <w:rPr>
          <w:rFonts w:ascii="Times New Roman" w:hAnsi="Times New Roman" w:cs="Times New Roman"/>
          <w:bCs/>
          <w:sz w:val="28"/>
          <w:szCs w:val="28"/>
        </w:rPr>
        <w:t xml:space="preserve"> Е.В. Исакова, мастер ДПИ с. Бомнак участвовала в  XIV Международной выставке-ярмарке</w:t>
      </w:r>
      <w:r w:rsidRPr="001562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62D3">
        <w:rPr>
          <w:rFonts w:ascii="Times New Roman" w:hAnsi="Times New Roman" w:cs="Times New Roman"/>
          <w:bCs/>
          <w:sz w:val="28"/>
          <w:szCs w:val="28"/>
        </w:rPr>
        <w:t xml:space="preserve">«Сокровища Севера» г. Москва, где ей было присвоено </w:t>
      </w:r>
      <w:r w:rsidRPr="001562D3">
        <w:rPr>
          <w:rFonts w:ascii="Times New Roman" w:hAnsi="Times New Roman" w:cs="Times New Roman"/>
          <w:sz w:val="28"/>
          <w:szCs w:val="28"/>
        </w:rPr>
        <w:t>звание Лауреат конкурса «Лучшее произведение национального народного искусства» в номинации «Вышивка и изделия из бисера».  Кроме того, участие Е.В. Исаковой в этом мероприятии отмечено Дипломом выставки.</w:t>
      </w:r>
    </w:p>
    <w:p w:rsidR="001562D3" w:rsidRPr="001562D3" w:rsidRDefault="001562D3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62D3">
        <w:rPr>
          <w:rFonts w:ascii="Times New Roman" w:hAnsi="Times New Roman" w:cs="Times New Roman"/>
          <w:bCs/>
          <w:sz w:val="28"/>
          <w:szCs w:val="28"/>
        </w:rPr>
        <w:t xml:space="preserve"> В выставке </w:t>
      </w:r>
      <w:r w:rsidRPr="001562D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1562D3">
        <w:rPr>
          <w:rFonts w:ascii="Times New Roman" w:hAnsi="Times New Roman" w:cs="Times New Roman"/>
          <w:bCs/>
          <w:sz w:val="28"/>
          <w:szCs w:val="28"/>
        </w:rPr>
        <w:t xml:space="preserve"> открытого регионального фестиваля национальных игр Севера </w:t>
      </w:r>
      <w:r w:rsidR="00FF1CC7">
        <w:rPr>
          <w:rFonts w:ascii="Times New Roman" w:hAnsi="Times New Roman" w:cs="Times New Roman"/>
          <w:bCs/>
          <w:sz w:val="28"/>
          <w:szCs w:val="28"/>
        </w:rPr>
        <w:t xml:space="preserve">«Аялгур» </w:t>
      </w:r>
      <w:r w:rsidRPr="001562D3">
        <w:rPr>
          <w:rFonts w:ascii="Times New Roman" w:hAnsi="Times New Roman" w:cs="Times New Roman"/>
          <w:bCs/>
          <w:sz w:val="28"/>
          <w:szCs w:val="28"/>
        </w:rPr>
        <w:t>принимали участие Татьяна Федорова и Ольга Абрамова с. Бомнак.</w:t>
      </w:r>
    </w:p>
    <w:p w:rsidR="001562D3" w:rsidRPr="001562D3" w:rsidRDefault="001562D3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562D3">
        <w:rPr>
          <w:rFonts w:ascii="Times New Roman" w:hAnsi="Times New Roman" w:cs="Times New Roman"/>
          <w:bCs/>
          <w:sz w:val="28"/>
          <w:szCs w:val="28"/>
        </w:rPr>
        <w:t xml:space="preserve">Т. Федорова и О. Абрамова с. Бомнак, М. Трофимова, В. Пичугина </w:t>
      </w:r>
      <w:proofErr w:type="gramStart"/>
      <w:r w:rsidRPr="001562D3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1562D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1562D3">
        <w:rPr>
          <w:rFonts w:ascii="Times New Roman" w:hAnsi="Times New Roman" w:cs="Times New Roman"/>
          <w:bCs/>
          <w:sz w:val="28"/>
          <w:szCs w:val="28"/>
        </w:rPr>
        <w:t>Овсянка</w:t>
      </w:r>
      <w:proofErr w:type="gramEnd"/>
      <w:r w:rsidRPr="001562D3">
        <w:rPr>
          <w:rFonts w:ascii="Times New Roman" w:hAnsi="Times New Roman" w:cs="Times New Roman"/>
          <w:bCs/>
          <w:sz w:val="28"/>
          <w:szCs w:val="28"/>
        </w:rPr>
        <w:t xml:space="preserve">, Н. Лебедева с. Березовка участвовали в </w:t>
      </w:r>
      <w:r w:rsidRPr="001562D3">
        <w:rPr>
          <w:rFonts w:ascii="Times New Roman" w:hAnsi="Times New Roman" w:cs="Times New Roman"/>
          <w:bCs/>
          <w:sz w:val="28"/>
          <w:szCs w:val="28"/>
          <w:lang w:val="en-US"/>
        </w:rPr>
        <w:t>VI</w:t>
      </w:r>
      <w:r w:rsidRPr="001562D3">
        <w:rPr>
          <w:rFonts w:ascii="Times New Roman" w:hAnsi="Times New Roman" w:cs="Times New Roman"/>
          <w:bCs/>
          <w:sz w:val="28"/>
          <w:szCs w:val="28"/>
        </w:rPr>
        <w:t xml:space="preserve"> областной выставке – ярмарке рукоделия «Марьин ларец».</w:t>
      </w:r>
    </w:p>
    <w:p w:rsidR="001562D3" w:rsidRPr="001562D3" w:rsidRDefault="001562D3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62D3">
        <w:rPr>
          <w:rFonts w:ascii="Times New Roman" w:hAnsi="Times New Roman" w:cs="Times New Roman"/>
          <w:bCs/>
          <w:sz w:val="28"/>
          <w:szCs w:val="28"/>
        </w:rPr>
        <w:t>В Экономическом форуме Приамурья «</w:t>
      </w:r>
      <w:proofErr w:type="spellStart"/>
      <w:r w:rsidRPr="001562D3">
        <w:rPr>
          <w:rFonts w:ascii="Times New Roman" w:hAnsi="Times New Roman" w:cs="Times New Roman"/>
          <w:bCs/>
          <w:sz w:val="28"/>
          <w:szCs w:val="28"/>
        </w:rPr>
        <w:t>АмурЭкспоФорум</w:t>
      </w:r>
      <w:proofErr w:type="spellEnd"/>
      <w:r w:rsidRPr="001562D3">
        <w:rPr>
          <w:rFonts w:ascii="Times New Roman" w:hAnsi="Times New Roman" w:cs="Times New Roman"/>
          <w:bCs/>
          <w:sz w:val="28"/>
          <w:szCs w:val="28"/>
        </w:rPr>
        <w:t xml:space="preserve">–2019» в </w:t>
      </w:r>
      <w:r w:rsidRPr="001562D3">
        <w:rPr>
          <w:rFonts w:ascii="Times New Roman" w:hAnsi="Times New Roman" w:cs="Times New Roman"/>
          <w:sz w:val="28"/>
          <w:szCs w:val="28"/>
        </w:rPr>
        <w:t xml:space="preserve">г. Благовещенске участвовали: М. Трофимова, В. Пичугина </w:t>
      </w:r>
      <w:proofErr w:type="gramStart"/>
      <w:r w:rsidRPr="001562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562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562D3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1562D3">
        <w:rPr>
          <w:rFonts w:ascii="Times New Roman" w:hAnsi="Times New Roman" w:cs="Times New Roman"/>
          <w:sz w:val="28"/>
          <w:szCs w:val="28"/>
        </w:rPr>
        <w:t xml:space="preserve">, Н. Лебедева с. Березовка, </w:t>
      </w:r>
      <w:r w:rsidRPr="001562D3">
        <w:rPr>
          <w:rFonts w:ascii="Times New Roman" w:hAnsi="Times New Roman" w:cs="Times New Roman"/>
          <w:bCs/>
          <w:sz w:val="28"/>
          <w:szCs w:val="28"/>
        </w:rPr>
        <w:t>Т. Федорова и О. Абрамова с. Бомнак.</w:t>
      </w:r>
    </w:p>
    <w:p w:rsidR="00C571B2" w:rsidRDefault="001562D3" w:rsidP="00C571B2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62D3">
        <w:rPr>
          <w:rFonts w:ascii="Times New Roman" w:hAnsi="Times New Roman" w:cs="Times New Roman"/>
          <w:sz w:val="28"/>
          <w:szCs w:val="28"/>
        </w:rPr>
        <w:t xml:space="preserve">В </w:t>
      </w:r>
      <w:r w:rsidRPr="001562D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562D3">
        <w:rPr>
          <w:rFonts w:ascii="Times New Roman" w:hAnsi="Times New Roman" w:cs="Times New Roman"/>
          <w:sz w:val="28"/>
          <w:szCs w:val="28"/>
        </w:rPr>
        <w:t xml:space="preserve"> Всероссийском конкурсе народных мастеров «Дальний Восток мастеровой»</w:t>
      </w:r>
      <w:r w:rsidRPr="001562D3">
        <w:rPr>
          <w:rFonts w:ascii="Times New Roman" w:hAnsi="Times New Roman" w:cs="Times New Roman"/>
          <w:bCs/>
          <w:sz w:val="28"/>
          <w:szCs w:val="28"/>
        </w:rPr>
        <w:t xml:space="preserve"> приняли участие Т. Федорова</w:t>
      </w:r>
      <w:r w:rsidRPr="001562D3">
        <w:rPr>
          <w:rFonts w:ascii="Times New Roman" w:hAnsi="Times New Roman" w:cs="Times New Roman"/>
          <w:sz w:val="28"/>
          <w:szCs w:val="28"/>
        </w:rPr>
        <w:t xml:space="preserve"> с. Бомнак, </w:t>
      </w:r>
      <w:r w:rsidRPr="001562D3">
        <w:rPr>
          <w:rFonts w:ascii="Times New Roman" w:hAnsi="Times New Roman" w:cs="Times New Roman"/>
          <w:bCs/>
          <w:sz w:val="28"/>
          <w:szCs w:val="28"/>
        </w:rPr>
        <w:t>М. Трофимова</w:t>
      </w:r>
      <w:r w:rsidRPr="001562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62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562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562D3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1562D3">
        <w:rPr>
          <w:rFonts w:ascii="Times New Roman" w:hAnsi="Times New Roman" w:cs="Times New Roman"/>
          <w:sz w:val="28"/>
          <w:szCs w:val="28"/>
        </w:rPr>
        <w:t xml:space="preserve">, </w:t>
      </w:r>
      <w:r w:rsidRPr="001562D3">
        <w:rPr>
          <w:rFonts w:ascii="Times New Roman" w:hAnsi="Times New Roman" w:cs="Times New Roman"/>
          <w:bCs/>
          <w:sz w:val="28"/>
          <w:szCs w:val="28"/>
        </w:rPr>
        <w:t>Н. Лебедева с. Березовка, Юлия и Екатерина Курносовы п. Береговой.</w:t>
      </w:r>
    </w:p>
    <w:p w:rsidR="00C571B2" w:rsidRDefault="001562D3" w:rsidP="00C571B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571B2">
        <w:rPr>
          <w:rFonts w:ascii="Times New Roman" w:hAnsi="Times New Roman" w:cs="Times New Roman"/>
          <w:sz w:val="28"/>
          <w:szCs w:val="28"/>
        </w:rPr>
        <w:t xml:space="preserve">Т. Федорова, Н. Лебедева, танцевальный коллектив «Юктэкэн» с. Бомнак участвовали в </w:t>
      </w:r>
      <w:r w:rsidRPr="00C571B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571B2">
        <w:rPr>
          <w:rFonts w:ascii="Times New Roman" w:hAnsi="Times New Roman" w:cs="Times New Roman"/>
          <w:sz w:val="28"/>
          <w:szCs w:val="28"/>
        </w:rPr>
        <w:t xml:space="preserve"> Международном фестивале «Российско-китайская ярмарка культуры и искусства» г. Благовещенск. </w:t>
      </w:r>
    </w:p>
    <w:p w:rsidR="00C571B2" w:rsidRPr="00C571B2" w:rsidRDefault="00C571B2" w:rsidP="00C571B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571B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Дипломантами  </w:t>
      </w:r>
      <w:r w:rsidRPr="00C571B2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C571B2">
        <w:rPr>
          <w:rFonts w:ascii="Times New Roman" w:eastAsia="Calibri" w:hAnsi="Times New Roman" w:cs="Times New Roman"/>
          <w:sz w:val="28"/>
          <w:szCs w:val="28"/>
        </w:rPr>
        <w:t xml:space="preserve"> степени </w:t>
      </w:r>
      <w:r w:rsidRPr="00C571B2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C571B2">
        <w:rPr>
          <w:rFonts w:ascii="Times New Roman" w:eastAsia="Calibri" w:hAnsi="Times New Roman" w:cs="Times New Roman"/>
          <w:b/>
          <w:sz w:val="28"/>
          <w:szCs w:val="28"/>
        </w:rPr>
        <w:t xml:space="preserve"> областной осенней выставки-конкурса декоративно-прикладного искусства «В гостях у царицы Осени</w:t>
      </w:r>
      <w:r w:rsidRPr="00C571B2">
        <w:rPr>
          <w:rFonts w:ascii="Times New Roman" w:eastAsia="Calibri" w:hAnsi="Times New Roman" w:cs="Times New Roman"/>
          <w:sz w:val="28"/>
          <w:szCs w:val="28"/>
        </w:rPr>
        <w:t>» стали Курносовы Юлия и Екатерина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из п. Береговой.</w:t>
      </w:r>
    </w:p>
    <w:p w:rsidR="00C571B2" w:rsidRPr="00C571B2" w:rsidRDefault="00C571B2" w:rsidP="00C571B2">
      <w:pPr>
        <w:keepNext/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C571B2">
        <w:rPr>
          <w:rFonts w:ascii="Times New Roman" w:eastAsia="Calibri" w:hAnsi="Times New Roman" w:cs="Times New Roman"/>
          <w:sz w:val="28"/>
          <w:szCs w:val="28"/>
        </w:rPr>
        <w:t xml:space="preserve">Своим умением работать с соломкой делилась Лебедева Наталья Леонидовна на областном конкурсе мастер-классов по декоративно-прикладному искусству </w:t>
      </w:r>
      <w:r w:rsidRPr="00C571B2">
        <w:rPr>
          <w:rFonts w:ascii="Times New Roman" w:eastAsia="Calibri" w:hAnsi="Times New Roman" w:cs="Times New Roman"/>
          <w:b/>
          <w:bCs/>
          <w:sz w:val="28"/>
          <w:szCs w:val="28"/>
        </w:rPr>
        <w:t>«Волшебный мир творчества</w:t>
      </w:r>
      <w:r w:rsidRPr="00C571B2">
        <w:rPr>
          <w:rFonts w:ascii="Times New Roman" w:eastAsia="Calibri" w:hAnsi="Times New Roman" w:cs="Times New Roman"/>
          <w:bCs/>
          <w:sz w:val="28"/>
          <w:szCs w:val="28"/>
        </w:rPr>
        <w:t xml:space="preserve">» 4 ноября в г. Благовещенске. Надо отметить, что Наталья Леонидовна в </w:t>
      </w:r>
      <w:r w:rsidR="00410AD9">
        <w:rPr>
          <w:rFonts w:ascii="Times New Roman" w:eastAsia="Calibri" w:hAnsi="Times New Roman" w:cs="Times New Roman"/>
          <w:bCs/>
          <w:sz w:val="28"/>
          <w:szCs w:val="28"/>
        </w:rPr>
        <w:t>течение</w:t>
      </w:r>
      <w:r w:rsidRPr="00C571B2">
        <w:rPr>
          <w:rFonts w:ascii="Times New Roman" w:eastAsia="Calibri" w:hAnsi="Times New Roman" w:cs="Times New Roman"/>
          <w:bCs/>
          <w:sz w:val="28"/>
          <w:szCs w:val="28"/>
        </w:rPr>
        <w:t xml:space="preserve"> 2019 года получила еще несколько значимых дипломов: </w:t>
      </w:r>
    </w:p>
    <w:p w:rsidR="00C571B2" w:rsidRPr="00C571B2" w:rsidRDefault="00C571B2" w:rsidP="00C571B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571B2">
        <w:rPr>
          <w:rFonts w:ascii="Times New Roman" w:eastAsia="Calibri" w:hAnsi="Times New Roman" w:cs="Times New Roman"/>
          <w:sz w:val="28"/>
          <w:szCs w:val="28"/>
        </w:rPr>
        <w:t xml:space="preserve">-  дипломом за участие в региональном этапе Всероссийской выставки работ художников-любителей в рамках </w:t>
      </w:r>
      <w:r w:rsidRPr="00C571B2">
        <w:rPr>
          <w:rFonts w:ascii="Times New Roman" w:eastAsia="Calibri" w:hAnsi="Times New Roman" w:cs="Times New Roman"/>
          <w:b/>
          <w:sz w:val="28"/>
          <w:szCs w:val="28"/>
        </w:rPr>
        <w:t>Всероссийского фестиваля народного творчества «Салют Победы», посвященного 75-летию Победы в Великой Отечественной войне;</w:t>
      </w:r>
    </w:p>
    <w:p w:rsidR="00C571B2" w:rsidRDefault="00C571B2" w:rsidP="00C571B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571B2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C571B2">
        <w:rPr>
          <w:rFonts w:ascii="Times New Roman" w:eastAsia="Calibri" w:hAnsi="Times New Roman" w:cs="Times New Roman"/>
          <w:sz w:val="28"/>
          <w:szCs w:val="28"/>
        </w:rPr>
        <w:t xml:space="preserve"> дипломом за участие и  дипломом </w:t>
      </w:r>
      <w:r w:rsidRPr="00C571B2">
        <w:rPr>
          <w:rFonts w:ascii="Times New Roman" w:eastAsia="Calibri" w:hAnsi="Times New Roman" w:cs="Times New Roman"/>
          <w:b/>
          <w:sz w:val="28"/>
          <w:szCs w:val="28"/>
        </w:rPr>
        <w:t xml:space="preserve">областного конкурса на «Лучший сувенир». </w:t>
      </w:r>
    </w:p>
    <w:p w:rsidR="00410AD9" w:rsidRPr="00410AD9" w:rsidRDefault="00410AD9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AD9">
        <w:rPr>
          <w:rFonts w:ascii="Times New Roman" w:eastAsia="Calibri" w:hAnsi="Times New Roman" w:cs="Times New Roman"/>
          <w:sz w:val="28"/>
          <w:szCs w:val="28"/>
        </w:rPr>
        <w:t xml:space="preserve">Специалист МУ СКЦ Зейского района Буняк Евгений Борисович стал Лауреатом  </w:t>
      </w:r>
      <w:r w:rsidRPr="00410AD9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410AD9">
        <w:rPr>
          <w:rFonts w:ascii="Times New Roman" w:eastAsia="Calibri" w:hAnsi="Times New Roman" w:cs="Times New Roman"/>
          <w:sz w:val="28"/>
          <w:szCs w:val="28"/>
        </w:rPr>
        <w:t xml:space="preserve"> степени в номинации «Эстрадная песня» </w:t>
      </w:r>
      <w:r w:rsidRPr="00410AD9">
        <w:rPr>
          <w:rFonts w:ascii="Times New Roman" w:eastAsia="Calibri" w:hAnsi="Times New Roman" w:cs="Times New Roman"/>
          <w:b/>
          <w:sz w:val="28"/>
          <w:szCs w:val="28"/>
        </w:rPr>
        <w:t>областного песенного конкурса   «Летит крылатая Россия», посвященного Дню народного единства</w:t>
      </w:r>
      <w:r w:rsidRPr="00410AD9">
        <w:rPr>
          <w:rFonts w:ascii="Times New Roman" w:eastAsia="Calibri" w:hAnsi="Times New Roman" w:cs="Times New Roman"/>
          <w:sz w:val="28"/>
          <w:szCs w:val="28"/>
        </w:rPr>
        <w:t xml:space="preserve"> в г. Благовещенске  3-4 ноября.</w:t>
      </w:r>
    </w:p>
    <w:p w:rsidR="00C571B2" w:rsidRDefault="00410AD9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410AD9">
        <w:rPr>
          <w:rFonts w:ascii="Times New Roman" w:eastAsia="Calibri" w:hAnsi="Times New Roman" w:cs="Times New Roman"/>
          <w:sz w:val="28"/>
          <w:szCs w:val="28"/>
        </w:rPr>
        <w:t xml:space="preserve">олисты  </w:t>
      </w:r>
      <w:proofErr w:type="spellStart"/>
      <w:r w:rsidRPr="00410AD9">
        <w:rPr>
          <w:rFonts w:ascii="Times New Roman" w:eastAsia="Calibri" w:hAnsi="Times New Roman" w:cs="Times New Roman"/>
          <w:sz w:val="28"/>
          <w:szCs w:val="28"/>
        </w:rPr>
        <w:t>Годван</w:t>
      </w:r>
      <w:proofErr w:type="spellEnd"/>
      <w:r w:rsidRPr="00410AD9">
        <w:rPr>
          <w:rFonts w:ascii="Times New Roman" w:eastAsia="Calibri" w:hAnsi="Times New Roman" w:cs="Times New Roman"/>
          <w:sz w:val="28"/>
          <w:szCs w:val="28"/>
        </w:rPr>
        <w:t xml:space="preserve"> Анастасия и  Селиванов Леонид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з </w:t>
      </w:r>
      <w:r w:rsidRPr="00410AD9">
        <w:rPr>
          <w:rFonts w:ascii="Times New Roman" w:eastAsia="Calibri" w:hAnsi="Times New Roman" w:cs="Times New Roman"/>
          <w:sz w:val="28"/>
          <w:szCs w:val="28"/>
        </w:rPr>
        <w:t>п. Дугда, Александр Сизонец  из п.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10AD9">
        <w:rPr>
          <w:rFonts w:ascii="Times New Roman" w:eastAsia="Calibri" w:hAnsi="Times New Roman" w:cs="Times New Roman"/>
          <w:sz w:val="28"/>
          <w:szCs w:val="28"/>
        </w:rPr>
        <w:t>Верхнезейск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410AD9">
        <w:rPr>
          <w:rFonts w:ascii="Times New Roman" w:eastAsia="Calibri" w:hAnsi="Times New Roman" w:cs="Times New Roman"/>
          <w:sz w:val="28"/>
          <w:szCs w:val="28"/>
        </w:rPr>
        <w:t xml:space="preserve">,  Мухаметдинова Инесса Алексеевна из п. Тунгала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приняли </w:t>
      </w:r>
      <w:r w:rsidRPr="00410AD9">
        <w:rPr>
          <w:rFonts w:ascii="Times New Roman" w:eastAsia="Calibri" w:hAnsi="Times New Roman" w:cs="Times New Roman"/>
          <w:sz w:val="28"/>
          <w:szCs w:val="28"/>
        </w:rPr>
        <w:t>участ</w:t>
      </w:r>
      <w:r>
        <w:rPr>
          <w:rFonts w:ascii="Times New Roman" w:eastAsia="Calibri" w:hAnsi="Times New Roman" w:cs="Times New Roman"/>
          <w:sz w:val="28"/>
          <w:szCs w:val="28"/>
        </w:rPr>
        <w:t>ие</w:t>
      </w:r>
      <w:r w:rsidRPr="00410AD9">
        <w:rPr>
          <w:rFonts w:ascii="Times New Roman" w:eastAsia="Calibri" w:hAnsi="Times New Roman" w:cs="Times New Roman"/>
          <w:sz w:val="28"/>
          <w:szCs w:val="28"/>
        </w:rPr>
        <w:t xml:space="preserve"> заочно в </w:t>
      </w:r>
      <w:r>
        <w:rPr>
          <w:rFonts w:ascii="Times New Roman" w:eastAsia="Calibri" w:hAnsi="Times New Roman" w:cs="Times New Roman"/>
          <w:b/>
          <w:sz w:val="28"/>
          <w:szCs w:val="28"/>
        </w:rPr>
        <w:t>фестивале-конкурсе музыкально-</w:t>
      </w:r>
      <w:r w:rsidRPr="00410AD9">
        <w:rPr>
          <w:rFonts w:ascii="Times New Roman" w:eastAsia="Calibri" w:hAnsi="Times New Roman" w:cs="Times New Roman"/>
          <w:b/>
          <w:sz w:val="28"/>
          <w:szCs w:val="28"/>
        </w:rPr>
        <w:t xml:space="preserve">песенного наследия  </w:t>
      </w:r>
      <w:proofErr w:type="spellStart"/>
      <w:r w:rsidRPr="00410AD9">
        <w:rPr>
          <w:rFonts w:ascii="Times New Roman" w:eastAsia="Calibri" w:hAnsi="Times New Roman" w:cs="Times New Roman"/>
          <w:b/>
          <w:sz w:val="28"/>
          <w:szCs w:val="28"/>
        </w:rPr>
        <w:t>Муслима</w:t>
      </w:r>
      <w:proofErr w:type="spellEnd"/>
      <w:r w:rsidRPr="00410AD9">
        <w:rPr>
          <w:rFonts w:ascii="Times New Roman" w:eastAsia="Calibri" w:hAnsi="Times New Roman" w:cs="Times New Roman"/>
          <w:b/>
          <w:sz w:val="28"/>
          <w:szCs w:val="28"/>
        </w:rPr>
        <w:t xml:space="preserve"> Магомаева</w:t>
      </w:r>
      <w:r w:rsidRPr="00410AD9">
        <w:rPr>
          <w:rFonts w:ascii="Times New Roman" w:eastAsia="Calibri" w:hAnsi="Times New Roman" w:cs="Times New Roman"/>
          <w:sz w:val="28"/>
          <w:szCs w:val="28"/>
        </w:rPr>
        <w:t>.  7 декабря состо</w:t>
      </w:r>
      <w:r w:rsidR="006779D9">
        <w:rPr>
          <w:rFonts w:ascii="Times New Roman" w:eastAsia="Calibri" w:hAnsi="Times New Roman" w:cs="Times New Roman"/>
          <w:sz w:val="28"/>
          <w:szCs w:val="28"/>
        </w:rPr>
        <w:t>ялс</w:t>
      </w:r>
      <w:r w:rsidRPr="00410AD9">
        <w:rPr>
          <w:rFonts w:ascii="Times New Roman" w:eastAsia="Calibri" w:hAnsi="Times New Roman" w:cs="Times New Roman"/>
          <w:sz w:val="28"/>
          <w:szCs w:val="28"/>
        </w:rPr>
        <w:t>я гала-концерт фестиваля, в нем участвова</w:t>
      </w:r>
      <w:r w:rsidR="006779D9">
        <w:rPr>
          <w:rFonts w:ascii="Times New Roman" w:eastAsia="Calibri" w:hAnsi="Times New Roman" w:cs="Times New Roman"/>
          <w:sz w:val="28"/>
          <w:szCs w:val="28"/>
        </w:rPr>
        <w:t>л Евгений Буняк.</w:t>
      </w:r>
    </w:p>
    <w:p w:rsidR="006779D9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71755</wp:posOffset>
            </wp:positionV>
            <wp:extent cx="2569210" cy="3467100"/>
            <wp:effectExtent l="171450" t="171450" r="383540" b="361950"/>
            <wp:wrapNone/>
            <wp:docPr id="14" name="Рисунок 14" descr="G:\Отчеты годовые\на сайты декабрь 2019\Новая папка (4)\IMG-2019120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Отчеты годовые\на сайты декабрь 2019\Новая папка (4)\IMG-20191209-WA000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3467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779D9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1909445</wp:posOffset>
            </wp:positionH>
            <wp:positionV relativeFrom="paragraph">
              <wp:posOffset>76835</wp:posOffset>
            </wp:positionV>
            <wp:extent cx="4267200" cy="2838450"/>
            <wp:effectExtent l="171450" t="171450" r="381000" b="361950"/>
            <wp:wrapNone/>
            <wp:docPr id="13" name="Рисунок 13" descr="G:\Отчеты годовые\на сайты декабрь 2019\Новая папка (4)\449b27e86396a4fb39e9444ca4dce9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Отчеты годовые\на сайты декабрь 2019\Новая папка (4)\449b27e86396a4fb39e9444ca4dce9ee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8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79D9" w:rsidRPr="00410AD9" w:rsidRDefault="006779D9" w:rsidP="00410AD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4C28" w:rsidRPr="00394C28" w:rsidRDefault="00394C28" w:rsidP="00394C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В апреле 2019 года в рамках </w:t>
      </w:r>
      <w:r w:rsidRPr="00394C28">
        <w:rPr>
          <w:rFonts w:ascii="Times New Roman" w:eastAsia="Calibri" w:hAnsi="Times New Roman" w:cs="Times New Roman"/>
          <w:b/>
          <w:sz w:val="28"/>
          <w:szCs w:val="28"/>
        </w:rPr>
        <w:t xml:space="preserve">областного смотра на присвоение, подтверждение звания «Народный (Образцовый) самодеятельный коллектив </w:t>
      </w:r>
      <w:r w:rsidRPr="00394C2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(студия)»,  «Народный мастер» Амурской области</w:t>
      </w:r>
      <w:r w:rsidRPr="00394C28">
        <w:rPr>
          <w:rFonts w:ascii="Times New Roman" w:eastAsia="Calibri" w:hAnsi="Times New Roman" w:cs="Times New Roman"/>
          <w:sz w:val="28"/>
          <w:szCs w:val="28"/>
        </w:rPr>
        <w:t>, коллективы Зейского района подтвердили свои звания:</w:t>
      </w:r>
    </w:p>
    <w:p w:rsidR="00394C28" w:rsidRPr="00394C28" w:rsidRDefault="00394C28" w:rsidP="00394C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>- народный ансамбль песни «Россияночка» Дома Культуры с. Октябрьский муниципального учреждения «Социально-культурный центр Зейского района», руководитель Елена Владимировна Перелыгина.</w:t>
      </w:r>
    </w:p>
    <w:p w:rsidR="00394C28" w:rsidRPr="00394C28" w:rsidRDefault="00394C28" w:rsidP="00394C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-народная вокальная группа «Бессонница» Дома Культуры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Заречная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Слобода, руководитель Марина Николаевна Тихонова.</w:t>
      </w:r>
    </w:p>
    <w:p w:rsidR="00394C28" w:rsidRPr="00394C28" w:rsidRDefault="00394C28" w:rsidP="00394C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- народный драматический театр сельского Дома Культуры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Антонина Александровна Архипенко.</w:t>
      </w:r>
    </w:p>
    <w:p w:rsidR="00394C28" w:rsidRPr="00394C28" w:rsidRDefault="00394C28" w:rsidP="00394C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-народный хор «Калинка» Дома Культуры им. Г. Клепикова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Виктор Георгиевич Руденко.</w:t>
      </w:r>
    </w:p>
    <w:p w:rsidR="00394C28" w:rsidRPr="00394C28" w:rsidRDefault="00394C28" w:rsidP="00394C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-образцовый ансамбль танца «Экспромт» Дома Культуры им. Г. Клепикова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Мария Юрьевна Бутвенник;</w:t>
      </w:r>
    </w:p>
    <w:p w:rsidR="00394C28" w:rsidRPr="00394C28" w:rsidRDefault="00394C28" w:rsidP="00394C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>Заслуженные звания «Народный» и «Образцовый» присвоены:</w:t>
      </w:r>
    </w:p>
    <w:p w:rsidR="00394C28" w:rsidRPr="00394C28" w:rsidRDefault="00394C28" w:rsidP="00394C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-театру малых форм «Этюд» Дом Культуры им. Г. Клепикова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Ольга Владимировна Бескоровайная.</w:t>
      </w:r>
    </w:p>
    <w:p w:rsidR="00394C28" w:rsidRPr="00394C28" w:rsidRDefault="00394C28" w:rsidP="00394C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-ансамблю танца «Фантазеры» сельского Дом Культуры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394C28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Елена Николаевна Бабайкина.</w:t>
      </w:r>
    </w:p>
    <w:p w:rsidR="00394C28" w:rsidRDefault="00394C28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Calibri" w:hAnsi="Times New Roman" w:cs="Times New Roman"/>
          <w:b/>
          <w:sz w:val="28"/>
          <w:szCs w:val="28"/>
        </w:rPr>
        <w:t>Звание «Народный мастер»</w:t>
      </w:r>
      <w:r w:rsidRPr="00394C28">
        <w:rPr>
          <w:rFonts w:ascii="Times New Roman" w:eastAsia="Calibri" w:hAnsi="Times New Roman" w:cs="Times New Roman"/>
          <w:sz w:val="28"/>
          <w:szCs w:val="28"/>
        </w:rPr>
        <w:t xml:space="preserve"> присвоено </w:t>
      </w:r>
      <w:r w:rsidR="00D90836">
        <w:rPr>
          <w:rFonts w:ascii="Times New Roman" w:eastAsia="Calibri" w:hAnsi="Times New Roman" w:cs="Times New Roman"/>
          <w:sz w:val="28"/>
          <w:szCs w:val="28"/>
        </w:rPr>
        <w:t>Лебедевой Наталье Леонидовне</w:t>
      </w:r>
      <w:r w:rsidR="00D90836" w:rsidRPr="00394C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94C28">
        <w:rPr>
          <w:rFonts w:ascii="Times New Roman" w:eastAsia="Calibri" w:hAnsi="Times New Roman" w:cs="Times New Roman"/>
          <w:sz w:val="28"/>
          <w:szCs w:val="28"/>
        </w:rPr>
        <w:t>с. Березовка Зейско</w:t>
      </w:r>
      <w:r w:rsidR="00D90836">
        <w:rPr>
          <w:rFonts w:ascii="Times New Roman" w:eastAsia="Calibri" w:hAnsi="Times New Roman" w:cs="Times New Roman"/>
          <w:sz w:val="28"/>
          <w:szCs w:val="28"/>
        </w:rPr>
        <w:t>го района.</w:t>
      </w: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C28">
        <w:rPr>
          <w:rFonts w:ascii="Times New Roman" w:eastAsia="Times New Roman" w:hAnsi="Times New Roman" w:cs="Times New Roman"/>
          <w:noProof/>
          <w:color w:val="0000CC"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804545</wp:posOffset>
            </wp:positionH>
            <wp:positionV relativeFrom="paragraph">
              <wp:posOffset>26035</wp:posOffset>
            </wp:positionV>
            <wp:extent cx="4676775" cy="3114675"/>
            <wp:effectExtent l="19050" t="0" r="28575" b="1000125"/>
            <wp:wrapNone/>
            <wp:docPr id="15" name="Рисунок 15" descr="G:\Отчеты годовые\на сайты декабрь 2019\Фото Магамаев Буняк, Лебедева\82b82bf1a342b99e61e1c64504e92c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Отчеты годовые\на сайты декабрь 2019\Фото Магамаев Буняк, Лебедева\82b82bf1a342b99e61e1c64504e92cfa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146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836" w:rsidRPr="00C571B2" w:rsidRDefault="00D90836" w:rsidP="00C57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62D3" w:rsidRPr="001562D3" w:rsidRDefault="001562D3" w:rsidP="00394C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2D3">
        <w:rPr>
          <w:rFonts w:ascii="Times New Roman" w:hAnsi="Times New Roman" w:cs="Times New Roman"/>
          <w:sz w:val="28"/>
          <w:szCs w:val="28"/>
        </w:rPr>
        <w:t xml:space="preserve">Сборная команда Зейского района участвовала в </w:t>
      </w:r>
      <w:r w:rsidRPr="001562D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562D3">
        <w:rPr>
          <w:rFonts w:ascii="Times New Roman" w:hAnsi="Times New Roman" w:cs="Times New Roman"/>
          <w:sz w:val="28"/>
          <w:szCs w:val="28"/>
        </w:rPr>
        <w:t xml:space="preserve"> спартакиаде пенсионеров Амурской области под девизом: «За активное долголетие».</w:t>
      </w:r>
    </w:p>
    <w:p w:rsidR="001562D3" w:rsidRPr="001562D3" w:rsidRDefault="001562D3" w:rsidP="001562D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562D3">
        <w:rPr>
          <w:rFonts w:ascii="Times New Roman" w:hAnsi="Times New Roman" w:cs="Times New Roman"/>
          <w:sz w:val="28"/>
          <w:szCs w:val="28"/>
        </w:rPr>
        <w:lastRenderedPageBreak/>
        <w:t>Сборная команда Зейского района участвовала в финале ХХХ</w:t>
      </w:r>
      <w:r w:rsidRPr="001562D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562D3">
        <w:rPr>
          <w:rFonts w:ascii="Times New Roman" w:hAnsi="Times New Roman" w:cs="Times New Roman"/>
          <w:sz w:val="28"/>
          <w:szCs w:val="28"/>
        </w:rPr>
        <w:t xml:space="preserve"> областной сельской комплексной Спартакиады,  </w:t>
      </w:r>
      <w:proofErr w:type="gramStart"/>
      <w:r w:rsidRPr="001562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562D3">
        <w:rPr>
          <w:rFonts w:ascii="Times New Roman" w:hAnsi="Times New Roman" w:cs="Times New Roman"/>
          <w:sz w:val="28"/>
          <w:szCs w:val="28"/>
        </w:rPr>
        <w:t>. Константиновка.</w:t>
      </w:r>
    </w:p>
    <w:p w:rsidR="001562D3" w:rsidRDefault="0080246E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8024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838FC" w:rsidRDefault="006838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115344" w:rsidRDefault="00115344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115344" w:rsidRDefault="00115344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115344" w:rsidRDefault="00115344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115344" w:rsidRDefault="00115344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125905" w:rsidRPr="00094706" w:rsidRDefault="00125905" w:rsidP="00D908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  <w:r w:rsidRPr="00094706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 xml:space="preserve">Мероприятия, посвященные </w:t>
      </w:r>
      <w:r w:rsidR="00464248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t>Году театра</w:t>
      </w: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CC"/>
          <w:sz w:val="28"/>
          <w:szCs w:val="28"/>
          <w:lang w:eastAsia="ru-RU"/>
        </w:rPr>
      </w:pP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всего </w:t>
      </w:r>
      <w:r w:rsidR="004D0C98">
        <w:rPr>
          <w:rFonts w:ascii="Times New Roman" w:eastAsia="Times New Roman" w:hAnsi="Times New Roman" w:cs="Times New Roman"/>
          <w:sz w:val="28"/>
          <w:szCs w:val="28"/>
          <w:lang w:eastAsia="ru-RU"/>
        </w:rPr>
        <w:t>241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 w:rsidR="004D0C9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которых присутствовало </w:t>
      </w:r>
      <w:r w:rsidR="00E73BDB" w:rsidRPr="00E73BDB">
        <w:rPr>
          <w:rFonts w:ascii="Times New Roman" w:eastAsia="Times New Roman" w:hAnsi="Times New Roman" w:cs="Times New Roman"/>
          <w:sz w:val="28"/>
          <w:szCs w:val="28"/>
          <w:lang w:eastAsia="ru-RU"/>
        </w:rPr>
        <w:t>9475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D90836" w:rsidRPr="00D90836" w:rsidRDefault="00D90836" w:rsidP="004D0C98">
      <w:pPr>
        <w:spacing w:after="0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</w:pPr>
      <w:r w:rsidRPr="00D90836">
        <w:rPr>
          <w:rFonts w:ascii="Times New Roman" w:eastAsia="Calibri" w:hAnsi="Times New Roman" w:cs="Times New Roman"/>
          <w:sz w:val="28"/>
          <w:szCs w:val="28"/>
        </w:rPr>
        <w:t>Год начался</w:t>
      </w:r>
      <w:r w:rsidRPr="00D9083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90836">
        <w:rPr>
          <w:rFonts w:ascii="Times New Roman" w:eastAsia="Calibri" w:hAnsi="Times New Roman" w:cs="Times New Roman"/>
          <w:sz w:val="28"/>
          <w:szCs w:val="28"/>
        </w:rPr>
        <w:t>с</w:t>
      </w:r>
      <w:r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08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Амурского</w:t>
      </w:r>
      <w:r w:rsidRPr="00D90836">
        <w:rPr>
          <w:rFonts w:ascii="Times New Roman" w:eastAsia="Calibri" w:hAnsi="Times New Roman" w:cs="Times New Roman"/>
          <w:b/>
          <w:sz w:val="28"/>
          <w:szCs w:val="28"/>
        </w:rPr>
        <w:t xml:space="preserve"> областного фестиваля любительских муниципальных театров «Волшебный мир кулис»,</w:t>
      </w:r>
      <w:r w:rsidRPr="00D90836">
        <w:rPr>
          <w:rFonts w:ascii="Times New Roman" w:eastAsia="Calibri" w:hAnsi="Times New Roman" w:cs="Times New Roman"/>
          <w:sz w:val="28"/>
          <w:szCs w:val="28"/>
        </w:rPr>
        <w:t xml:space="preserve"> посвящённого Году театра в России,  в котором заочно приняли участие три коллектива</w:t>
      </w:r>
      <w:r w:rsidR="004D0C98" w:rsidRPr="004D0C98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</w:t>
      </w:r>
      <w:r w:rsidRPr="00D90836">
        <w:rPr>
          <w:rFonts w:ascii="Times New Roman" w:eastAsia="Calibri" w:hAnsi="Times New Roman" w:cs="Times New Roman"/>
          <w:sz w:val="28"/>
          <w:szCs w:val="28"/>
        </w:rPr>
        <w:t>Зейского района:</w:t>
      </w:r>
    </w:p>
    <w:p w:rsidR="00D90836" w:rsidRPr="004D0C98" w:rsidRDefault="004D0C98" w:rsidP="004D0C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>еатр малых форм «Этюд», руководитель Бескоровайная Ольга Владимиро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вна   (ДК Клепикова с. Овсянка), </w:t>
      </w:r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ародный драматический театр «Триумф», режиссер -   Архипенко Антонина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Александровна (СДК с. Овсянка), т</w:t>
      </w:r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>еатральный коллектив «Арлекино», руководитель  Гордеева Елена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Владимировна (ДК п. Береговой).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конкурс были направлены </w:t>
      </w:r>
      <w:proofErr w:type="gramStart"/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видео-записи</w:t>
      </w:r>
      <w:proofErr w:type="gramEnd"/>
      <w:r w:rsidR="00D90836" w:rsidRPr="00D9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спектаклей.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D90836" w:rsidRPr="00D90836">
        <w:rPr>
          <w:rFonts w:ascii="Times New Roman" w:eastAsia="Calibri" w:hAnsi="Times New Roman" w:cs="Times New Roman"/>
          <w:sz w:val="28"/>
          <w:szCs w:val="28"/>
        </w:rPr>
        <w:t xml:space="preserve"> театре кукол состоялось торжественное открытие, где принимали участие наши режиссеры.</w:t>
      </w:r>
    </w:p>
    <w:p w:rsidR="004D0C98" w:rsidRPr="004D0C98" w:rsidRDefault="004D0C98" w:rsidP="004D0C98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0C98">
        <w:rPr>
          <w:rFonts w:ascii="Times New Roman" w:eastAsia="Calibri" w:hAnsi="Times New Roman" w:cs="Times New Roman"/>
          <w:sz w:val="28"/>
          <w:szCs w:val="28"/>
        </w:rPr>
        <w:t>Для работы в жюри</w:t>
      </w:r>
      <w:r w:rsidRPr="004D0C9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D0C98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4D0C98">
        <w:rPr>
          <w:rFonts w:ascii="Times New Roman" w:eastAsia="Calibri" w:hAnsi="Times New Roman" w:cs="Times New Roman"/>
          <w:b/>
          <w:sz w:val="28"/>
          <w:szCs w:val="28"/>
        </w:rPr>
        <w:t xml:space="preserve"> областного конкурса чтецов «Искусство звучащего слова», </w:t>
      </w:r>
      <w:r w:rsidRPr="004D0C98">
        <w:rPr>
          <w:rFonts w:ascii="Times New Roman" w:eastAsia="Calibri" w:hAnsi="Times New Roman" w:cs="Times New Roman"/>
          <w:sz w:val="28"/>
          <w:szCs w:val="28"/>
        </w:rPr>
        <w:t xml:space="preserve">посвященного Году театра  26 октября 2019 года в г. Белогорске, была приглашена Антонина Александровна Архипенко – режиссер народного драматического театра </w:t>
      </w:r>
      <w:proofErr w:type="gramStart"/>
      <w:r w:rsidRPr="004D0C9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4D0C98">
        <w:rPr>
          <w:rFonts w:ascii="Times New Roman" w:eastAsia="Calibri" w:hAnsi="Times New Roman" w:cs="Times New Roman"/>
          <w:sz w:val="28"/>
          <w:szCs w:val="28"/>
        </w:rPr>
        <w:t>. Овсянка. Дипломом  за участие отмечена и актриса народного театра, участница от Зейского района Татьяна Трухина.</w:t>
      </w:r>
    </w:p>
    <w:p w:rsidR="004D0C98" w:rsidRPr="004D0C98" w:rsidRDefault="004D0C98" w:rsidP="004D0C98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4D0C98">
        <w:rPr>
          <w:rFonts w:ascii="Times New Roman" w:eastAsia="Calibri" w:hAnsi="Times New Roman" w:cs="Times New Roman"/>
          <w:sz w:val="28"/>
          <w:szCs w:val="28"/>
        </w:rPr>
        <w:t xml:space="preserve">ародный театр </w:t>
      </w:r>
      <w:proofErr w:type="gramStart"/>
      <w:r w:rsidRPr="004D0C98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4D0C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4D0C98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4D0C98">
        <w:rPr>
          <w:rFonts w:ascii="Times New Roman" w:eastAsia="Calibri" w:hAnsi="Times New Roman" w:cs="Times New Roman"/>
          <w:sz w:val="28"/>
          <w:szCs w:val="28"/>
        </w:rPr>
        <w:t xml:space="preserve"> побывал на гастролях у наших соседей – жителей Магдагачинского района в  Доме культуры с. Тыгда и завоевал их любовь красочным и добрым спектаклем «</w:t>
      </w:r>
      <w:proofErr w:type="spellStart"/>
      <w:r w:rsidRPr="004D0C98">
        <w:rPr>
          <w:rFonts w:ascii="Times New Roman" w:eastAsia="Calibri" w:hAnsi="Times New Roman" w:cs="Times New Roman"/>
          <w:sz w:val="28"/>
          <w:szCs w:val="28"/>
        </w:rPr>
        <w:t>Ханума</w:t>
      </w:r>
      <w:proofErr w:type="spellEnd"/>
      <w:r w:rsidRPr="004D0C98">
        <w:rPr>
          <w:rFonts w:ascii="Times New Roman" w:eastAsia="Calibri" w:hAnsi="Times New Roman" w:cs="Times New Roman"/>
          <w:sz w:val="28"/>
          <w:szCs w:val="28"/>
        </w:rPr>
        <w:t xml:space="preserve">» (по пьесе </w:t>
      </w:r>
      <w:proofErr w:type="spellStart"/>
      <w:r w:rsidRPr="004D0C98">
        <w:rPr>
          <w:rFonts w:ascii="Times New Roman" w:eastAsia="Calibri" w:hAnsi="Times New Roman" w:cs="Times New Roman"/>
          <w:b/>
          <w:sz w:val="28"/>
          <w:szCs w:val="28"/>
        </w:rPr>
        <w:t>Авксентия</w:t>
      </w:r>
      <w:proofErr w:type="spellEnd"/>
      <w:r w:rsidRPr="004D0C9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4D0C98">
        <w:rPr>
          <w:rFonts w:ascii="Times New Roman" w:eastAsia="Calibri" w:hAnsi="Times New Roman" w:cs="Times New Roman"/>
          <w:b/>
          <w:sz w:val="28"/>
          <w:szCs w:val="28"/>
        </w:rPr>
        <w:t>Цагарели</w:t>
      </w:r>
      <w:proofErr w:type="spellEnd"/>
      <w:r w:rsidRPr="004D0C98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4D0C9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64248" w:rsidRPr="00E73BDB" w:rsidRDefault="007E4B57" w:rsidP="00E73BDB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715010</wp:posOffset>
            </wp:positionH>
            <wp:positionV relativeFrom="paragraph">
              <wp:posOffset>159385</wp:posOffset>
            </wp:positionV>
            <wp:extent cx="5128139" cy="3295650"/>
            <wp:effectExtent l="190500" t="190500" r="187325" b="190500"/>
            <wp:wrapNone/>
            <wp:docPr id="16" name="Рисунок 16" descr="C:\Users\Виктория\AppData\Local\Microsoft\Windows\Temporary Internet Files\Content.Word\IMG-20200112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Виктория\AppData\Local\Microsoft\Windows\Temporary Internet Files\Content.Word\IMG-20200112-WA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4321"/>
                    <a:stretch/>
                  </pic:blipFill>
                  <pic:spPr bwMode="auto">
                    <a:xfrm>
                      <a:off x="0" y="0"/>
                      <a:ext cx="5128139" cy="3295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7E4B57" w:rsidRDefault="007E4B57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B71EFC" w:rsidRDefault="00B71E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B71EFC" w:rsidRDefault="00B71EFC" w:rsidP="00125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</w:pP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94706">
        <w:rPr>
          <w:rFonts w:ascii="Times New Roman" w:eastAsia="Times New Roman" w:hAnsi="Times New Roman" w:cs="Times New Roman"/>
          <w:b/>
          <w:i/>
          <w:color w:val="0000CC"/>
          <w:sz w:val="28"/>
          <w:szCs w:val="28"/>
          <w:u w:val="single"/>
          <w:lang w:eastAsia="ru-RU"/>
        </w:rPr>
        <w:lastRenderedPageBreak/>
        <w:t>Работа с разными возрастными и социальными категориями населения.</w:t>
      </w:r>
    </w:p>
    <w:p w:rsidR="00125905" w:rsidRPr="00094706" w:rsidRDefault="00125905" w:rsidP="001259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25905" w:rsidRPr="00094706" w:rsidRDefault="00FA1068" w:rsidP="00125905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 и подростками:  3972</w:t>
      </w:r>
      <w:r w:rsidR="00125905"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25905"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,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7416</w:t>
      </w:r>
      <w:r w:rsidR="00125905"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зрителей; </w:t>
      </w:r>
    </w:p>
    <w:p w:rsidR="00125905" w:rsidRPr="00094706" w:rsidRDefault="00125905" w:rsidP="00125905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них  для детей группы риска: 6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,  1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6817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-  для детей  сирот: 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, 1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25905" w:rsidRPr="00094706" w:rsidRDefault="00125905" w:rsidP="00125905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молодежью: 2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313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мероприятий, 4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5100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25905" w:rsidRPr="00094706" w:rsidRDefault="00FA1068" w:rsidP="00125905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инвалидами: 64</w:t>
      </w:r>
      <w:r w:rsidR="00125905"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мероприятия,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125905"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зрителей;</w:t>
      </w:r>
    </w:p>
    <w:p w:rsidR="00125905" w:rsidRPr="00094706" w:rsidRDefault="00125905" w:rsidP="00125905">
      <w:pPr>
        <w:numPr>
          <w:ilvl w:val="0"/>
          <w:numId w:val="1"/>
        </w:numPr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пожилыми и ветеранами: 2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1974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</w:t>
      </w:r>
      <w:r w:rsidR="00FA106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94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25905" w:rsidRDefault="00B71EFC" w:rsidP="00BD56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мероприятия: мастер-классы, презентации, </w:t>
      </w:r>
      <w:r w:rsidR="00AE3BC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акции, беседы с участием представителей правоохранительных органов, медицинских работников, социальных педагогов</w:t>
      </w:r>
      <w:r w:rsidR="006917A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посещения на дому семей группы риска с раздачей информационных буклетов, игровые программы, вечера отдыха, концерты, спектакли, театрализованные программы.</w:t>
      </w:r>
    </w:p>
    <w:p w:rsidR="00BD566F" w:rsidRPr="00BD566F" w:rsidRDefault="00BD566F" w:rsidP="00BD566F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66F">
        <w:rPr>
          <w:rFonts w:ascii="Times New Roman" w:eastAsia="Calibri" w:hAnsi="Times New Roman" w:cs="Times New Roman"/>
          <w:sz w:val="28"/>
          <w:szCs w:val="28"/>
        </w:rPr>
        <w:t xml:space="preserve">30 сентября в уютном зале Дома Культуры с. Сосновый Бор состоялся первый межмуниципальный </w:t>
      </w:r>
      <w:r w:rsidRPr="00BD566F">
        <w:rPr>
          <w:rFonts w:ascii="Times New Roman" w:eastAsia="Calibri" w:hAnsi="Times New Roman" w:cs="Times New Roman"/>
          <w:b/>
          <w:sz w:val="28"/>
          <w:szCs w:val="28"/>
        </w:rPr>
        <w:t>Форум замещающих семей «Семь</w:t>
      </w:r>
      <w:proofErr w:type="gramStart"/>
      <w:r w:rsidRPr="00BD566F">
        <w:rPr>
          <w:rFonts w:ascii="Times New Roman" w:eastAsia="Calibri" w:hAnsi="Times New Roman" w:cs="Times New Roman"/>
          <w:b/>
          <w:sz w:val="28"/>
          <w:szCs w:val="28"/>
        </w:rPr>
        <w:t>я-</w:t>
      </w:r>
      <w:proofErr w:type="gramEnd"/>
      <w:r w:rsidRPr="00BD566F">
        <w:rPr>
          <w:rFonts w:ascii="Times New Roman" w:eastAsia="Calibri" w:hAnsi="Times New Roman" w:cs="Times New Roman"/>
          <w:b/>
          <w:sz w:val="28"/>
          <w:szCs w:val="28"/>
        </w:rPr>
        <w:t xml:space="preserve"> наш теплый дом».</w:t>
      </w:r>
      <w:r w:rsidRPr="00BD566F">
        <w:rPr>
          <w:rFonts w:ascii="Times New Roman" w:eastAsia="Calibri" w:hAnsi="Times New Roman" w:cs="Times New Roman"/>
          <w:sz w:val="28"/>
          <w:szCs w:val="28"/>
        </w:rPr>
        <w:t xml:space="preserve"> Этот день в российском календаре посвящен людям, подарившим свою любовь и заботу детям, по разным причинам, потерявшим кровных родителей.</w:t>
      </w:r>
    </w:p>
    <w:p w:rsidR="00BD566F" w:rsidRPr="00BD566F" w:rsidRDefault="00EB6B94" w:rsidP="00BD566F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Отдел культуры, спорта и архивного дела совместно со специалистами опеки, </w:t>
      </w:r>
      <w:r w:rsidR="00BD566F" w:rsidRPr="00BD566F">
        <w:rPr>
          <w:rFonts w:ascii="Times New Roman" w:eastAsia="Calibri" w:hAnsi="Times New Roman" w:cs="Times New Roman"/>
          <w:sz w:val="28"/>
          <w:szCs w:val="28"/>
        </w:rPr>
        <w:t>специалист</w:t>
      </w:r>
      <w:r>
        <w:rPr>
          <w:rFonts w:ascii="Times New Roman" w:eastAsia="Calibri" w:hAnsi="Times New Roman" w:cs="Times New Roman"/>
          <w:sz w:val="28"/>
          <w:szCs w:val="28"/>
        </w:rPr>
        <w:t>ами</w:t>
      </w:r>
      <w:r w:rsidR="00BD566F" w:rsidRPr="00BD566F">
        <w:rPr>
          <w:rFonts w:ascii="Times New Roman" w:eastAsia="Calibri" w:hAnsi="Times New Roman" w:cs="Times New Roman"/>
          <w:sz w:val="28"/>
          <w:szCs w:val="28"/>
        </w:rPr>
        <w:t xml:space="preserve"> центра «Родник» работали над </w:t>
      </w:r>
      <w:r w:rsidR="00AD406C">
        <w:rPr>
          <w:rFonts w:ascii="Times New Roman" w:eastAsia="Calibri" w:hAnsi="Times New Roman" w:cs="Times New Roman"/>
          <w:sz w:val="28"/>
          <w:szCs w:val="28"/>
        </w:rPr>
        <w:t>подготовкой</w:t>
      </w:r>
      <w:r w:rsidR="00BD566F" w:rsidRPr="00BD566F">
        <w:rPr>
          <w:rFonts w:ascii="Times New Roman" w:eastAsia="Calibri" w:hAnsi="Times New Roman" w:cs="Times New Roman"/>
          <w:sz w:val="28"/>
          <w:szCs w:val="28"/>
        </w:rPr>
        <w:t xml:space="preserve"> праздника. Финансовую поддержку в организации праздника оказал генеральный директор золотодобывающей артели «Восток-1» Роман Ломакин.</w:t>
      </w:r>
    </w:p>
    <w:p w:rsidR="00BD566F" w:rsidRPr="00BD566F" w:rsidRDefault="00BD566F" w:rsidP="00BD566F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66F">
        <w:rPr>
          <w:rFonts w:ascii="Times New Roman" w:eastAsia="Calibri" w:hAnsi="Times New Roman" w:cs="Times New Roman"/>
          <w:sz w:val="28"/>
          <w:szCs w:val="28"/>
        </w:rPr>
        <w:t>Всего на территории Зеи и Зейского района проживает 143 замещающих семьи, которые воспитывают 220 приемных детей. Такие люди дают нашему обществу пример доброты, участия и душевной щедрости.</w:t>
      </w:r>
    </w:p>
    <w:p w:rsidR="00BD566F" w:rsidRPr="00BD566F" w:rsidRDefault="00BD566F" w:rsidP="00BD566F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66F">
        <w:rPr>
          <w:rFonts w:ascii="Times New Roman" w:eastAsia="Calibri" w:hAnsi="Times New Roman" w:cs="Times New Roman"/>
          <w:sz w:val="28"/>
          <w:szCs w:val="28"/>
        </w:rPr>
        <w:t>В работе Форума приняло участие 29 приемных семей. Красиво украшенн</w:t>
      </w:r>
      <w:r w:rsidR="00AD406C">
        <w:rPr>
          <w:rFonts w:ascii="Times New Roman" w:eastAsia="Calibri" w:hAnsi="Times New Roman" w:cs="Times New Roman"/>
          <w:sz w:val="28"/>
          <w:szCs w:val="28"/>
        </w:rPr>
        <w:t>ы</w:t>
      </w:r>
      <w:r w:rsidRPr="00BD566F">
        <w:rPr>
          <w:rFonts w:ascii="Times New Roman" w:eastAsia="Calibri" w:hAnsi="Times New Roman" w:cs="Times New Roman"/>
          <w:sz w:val="28"/>
          <w:szCs w:val="28"/>
        </w:rPr>
        <w:t>е фойе и зал, оформленные фотозоны, выставка изделий народного творчества мастеров</w:t>
      </w:r>
      <w:r w:rsidR="00F221F9">
        <w:rPr>
          <w:rFonts w:ascii="Times New Roman" w:eastAsia="Calibri" w:hAnsi="Times New Roman" w:cs="Times New Roman"/>
          <w:sz w:val="28"/>
          <w:szCs w:val="28"/>
        </w:rPr>
        <w:t xml:space="preserve"> Зейского района</w:t>
      </w:r>
      <w:r w:rsidRPr="00BD566F">
        <w:rPr>
          <w:rFonts w:ascii="Times New Roman" w:eastAsia="Calibri" w:hAnsi="Times New Roman" w:cs="Times New Roman"/>
          <w:sz w:val="28"/>
          <w:szCs w:val="28"/>
        </w:rPr>
        <w:t xml:space="preserve"> и мастерская по </w:t>
      </w:r>
      <w:proofErr w:type="spellStart"/>
      <w:r w:rsidRPr="00BD566F">
        <w:rPr>
          <w:rFonts w:ascii="Times New Roman" w:eastAsia="Calibri" w:hAnsi="Times New Roman" w:cs="Times New Roman"/>
          <w:sz w:val="28"/>
          <w:szCs w:val="28"/>
        </w:rPr>
        <w:t>фейс-арт</w:t>
      </w:r>
      <w:proofErr w:type="spellEnd"/>
      <w:r w:rsidRPr="00BD566F">
        <w:rPr>
          <w:rFonts w:ascii="Times New Roman" w:eastAsia="Calibri" w:hAnsi="Times New Roman" w:cs="Times New Roman"/>
          <w:sz w:val="28"/>
          <w:szCs w:val="28"/>
        </w:rPr>
        <w:t xml:space="preserve"> приветливо встречали гостей Форума.</w:t>
      </w:r>
    </w:p>
    <w:p w:rsidR="00BD566F" w:rsidRPr="00BD566F" w:rsidRDefault="00F221F9" w:rsidP="00BD566F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BD566F" w:rsidRPr="00BD566F">
        <w:rPr>
          <w:rFonts w:ascii="Times New Roman" w:eastAsia="Calibri" w:hAnsi="Times New Roman" w:cs="Times New Roman"/>
          <w:sz w:val="28"/>
          <w:szCs w:val="28"/>
        </w:rPr>
        <w:t xml:space="preserve">одителям </w:t>
      </w:r>
      <w:r w:rsidR="00C6318C">
        <w:rPr>
          <w:rFonts w:ascii="Times New Roman" w:eastAsia="Calibri" w:hAnsi="Times New Roman" w:cs="Times New Roman"/>
          <w:sz w:val="28"/>
          <w:szCs w:val="28"/>
        </w:rPr>
        <w:t xml:space="preserve">вручались </w:t>
      </w:r>
      <w:r w:rsidR="00BD566F" w:rsidRPr="00BD566F">
        <w:rPr>
          <w:rFonts w:ascii="Times New Roman" w:eastAsia="Calibri" w:hAnsi="Times New Roman" w:cs="Times New Roman"/>
          <w:sz w:val="28"/>
          <w:szCs w:val="28"/>
        </w:rPr>
        <w:t xml:space="preserve">благодарственные письма и цветы за </w:t>
      </w:r>
      <w:proofErr w:type="gramStart"/>
      <w:r w:rsidR="00BD566F" w:rsidRPr="00BD566F">
        <w:rPr>
          <w:rFonts w:ascii="Times New Roman" w:eastAsia="Calibri" w:hAnsi="Times New Roman" w:cs="Times New Roman"/>
          <w:sz w:val="28"/>
          <w:szCs w:val="28"/>
        </w:rPr>
        <w:t>труд</w:t>
      </w:r>
      <w:proofErr w:type="gramEnd"/>
      <w:r w:rsidR="00BD566F" w:rsidRPr="00BD566F">
        <w:rPr>
          <w:rFonts w:ascii="Times New Roman" w:eastAsia="Calibri" w:hAnsi="Times New Roman" w:cs="Times New Roman"/>
          <w:sz w:val="28"/>
          <w:szCs w:val="28"/>
        </w:rPr>
        <w:t xml:space="preserve"> и терпение по воспитанию детей, их отзывчивость и заботу.</w:t>
      </w:r>
    </w:p>
    <w:p w:rsidR="00BD566F" w:rsidRPr="00BD566F" w:rsidRDefault="00BD566F" w:rsidP="00BD566F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66F">
        <w:rPr>
          <w:rFonts w:ascii="Times New Roman" w:eastAsia="Calibri" w:hAnsi="Times New Roman" w:cs="Times New Roman"/>
          <w:sz w:val="28"/>
          <w:szCs w:val="28"/>
        </w:rPr>
        <w:t>Второй этап Форума проходил сразу по двум направлениям. Детей, присутствовавших на празднике, увлекли за собой в мир развлечений и игр веселые сказочные герои. Каждый ребенок на празднике получил сладкие призы и фрукты.</w:t>
      </w:r>
    </w:p>
    <w:p w:rsidR="004F3564" w:rsidRDefault="00BD566F" w:rsidP="004F3564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66F">
        <w:rPr>
          <w:rFonts w:ascii="Times New Roman" w:eastAsia="Calibri" w:hAnsi="Times New Roman" w:cs="Times New Roman"/>
          <w:sz w:val="28"/>
          <w:szCs w:val="28"/>
        </w:rPr>
        <w:t xml:space="preserve">А в это время в зале взрослые вели серьезный разговор о наболевших проблемах, воспитании, льготах и многом другом. Родители приняли участие в небольшом психологическом тренинге «Наши дети» и смогли задать вопросы специалистам службы судебных приставов, управления социальной защиты населения, пенсионной службы </w:t>
      </w:r>
      <w:r w:rsidR="002672AF">
        <w:rPr>
          <w:rFonts w:ascii="Times New Roman" w:eastAsia="Calibri" w:hAnsi="Times New Roman" w:cs="Times New Roman"/>
          <w:sz w:val="28"/>
          <w:szCs w:val="28"/>
        </w:rPr>
        <w:t xml:space="preserve">и Зейской больницы. </w:t>
      </w:r>
      <w:r w:rsidRPr="00BD566F">
        <w:rPr>
          <w:rFonts w:ascii="Times New Roman" w:eastAsia="Calibri" w:hAnsi="Times New Roman" w:cs="Times New Roman"/>
          <w:sz w:val="28"/>
          <w:szCs w:val="28"/>
        </w:rPr>
        <w:t>И хотя диалог не всегда был конструктивным, но, бесспорно, информативным и полезным для всех присутствовавших.</w:t>
      </w:r>
    </w:p>
    <w:p w:rsidR="00BD566F" w:rsidRPr="004F3564" w:rsidRDefault="004F3564" w:rsidP="004F3564">
      <w:pPr>
        <w:spacing w:after="0" w:line="25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Судя по отзывам</w:t>
      </w:r>
      <w:r w:rsidR="00BD566F" w:rsidRPr="00BD566F">
        <w:rPr>
          <w:rFonts w:ascii="Times New Roman" w:eastAsia="Calibri" w:hAnsi="Times New Roman" w:cs="Times New Roman"/>
          <w:sz w:val="28"/>
          <w:szCs w:val="28"/>
        </w:rPr>
        <w:t xml:space="preserve"> участников, понимаешь, что межмуниципальный фору</w:t>
      </w:r>
      <w:proofErr w:type="gramStart"/>
      <w:r w:rsidR="00BD566F" w:rsidRPr="00BD566F">
        <w:rPr>
          <w:rFonts w:ascii="Times New Roman" w:eastAsia="Calibri" w:hAnsi="Times New Roman" w:cs="Times New Roman"/>
          <w:sz w:val="28"/>
          <w:szCs w:val="28"/>
        </w:rPr>
        <w:t>м-</w:t>
      </w:r>
      <w:proofErr w:type="gramEnd"/>
      <w:r w:rsidR="00BD566F" w:rsidRPr="00BD566F">
        <w:rPr>
          <w:rFonts w:ascii="Times New Roman" w:eastAsia="Calibri" w:hAnsi="Times New Roman" w:cs="Times New Roman"/>
          <w:sz w:val="28"/>
          <w:szCs w:val="28"/>
        </w:rPr>
        <w:t xml:space="preserve"> нужное и полезное мероприятие, которое «должно стать ежегодным».</w:t>
      </w:r>
    </w:p>
    <w:p w:rsidR="006917A6" w:rsidRPr="004F3564" w:rsidRDefault="006917A6" w:rsidP="001259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136A" w:rsidRDefault="00414099" w:rsidP="00F51DDA">
      <w:pPr>
        <w:pStyle w:val="a3"/>
        <w:numPr>
          <w:ilvl w:val="0"/>
          <w:numId w:val="11"/>
        </w:numPr>
        <w:jc w:val="center"/>
        <w:rPr>
          <w:rFonts w:eastAsia="Times New Roman"/>
          <w:b/>
          <w:color w:val="0000FF"/>
          <w:sz w:val="32"/>
          <w:szCs w:val="32"/>
          <w:lang w:eastAsia="ru-RU"/>
        </w:rPr>
      </w:pPr>
      <w:r w:rsidRPr="004F3564">
        <w:rPr>
          <w:rFonts w:eastAsia="Times New Roman"/>
          <w:b/>
          <w:color w:val="0000FF"/>
          <w:sz w:val="32"/>
          <w:szCs w:val="32"/>
          <w:lang w:eastAsia="ru-RU"/>
        </w:rPr>
        <w:t>Р</w:t>
      </w:r>
      <w:r w:rsidR="0074136A" w:rsidRPr="004F3564">
        <w:rPr>
          <w:rFonts w:eastAsia="Times New Roman"/>
          <w:b/>
          <w:color w:val="0000FF"/>
          <w:sz w:val="32"/>
          <w:szCs w:val="32"/>
          <w:lang w:eastAsia="ru-RU"/>
        </w:rPr>
        <w:t>азвитие самодеятельного худож</w:t>
      </w:r>
      <w:r w:rsidR="0074136A" w:rsidRPr="00F51DDA">
        <w:rPr>
          <w:rFonts w:eastAsia="Times New Roman"/>
          <w:b/>
          <w:color w:val="0000FF"/>
          <w:sz w:val="32"/>
          <w:szCs w:val="32"/>
          <w:lang w:eastAsia="ru-RU"/>
        </w:rPr>
        <w:t>ественного творчеств</w:t>
      </w:r>
      <w:r w:rsidRPr="00F51DDA">
        <w:rPr>
          <w:rFonts w:eastAsia="Times New Roman"/>
          <w:b/>
          <w:color w:val="0000FF"/>
          <w:sz w:val="32"/>
          <w:szCs w:val="32"/>
          <w:lang w:eastAsia="ru-RU"/>
        </w:rPr>
        <w:t>а.</w:t>
      </w:r>
    </w:p>
    <w:p w:rsidR="004009B7" w:rsidRPr="00F51DDA" w:rsidRDefault="004009B7" w:rsidP="004009B7">
      <w:pPr>
        <w:pStyle w:val="a3"/>
        <w:ind w:left="1080" w:firstLine="0"/>
        <w:rPr>
          <w:rFonts w:eastAsia="Times New Roman"/>
          <w:b/>
          <w:color w:val="0000FF"/>
          <w:sz w:val="32"/>
          <w:szCs w:val="32"/>
          <w:lang w:eastAsia="ru-RU"/>
        </w:rPr>
      </w:pP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09B7">
        <w:rPr>
          <w:rFonts w:ascii="Times New Roman" w:hAnsi="Times New Roman" w:cs="Times New Roman"/>
          <w:sz w:val="28"/>
          <w:szCs w:val="28"/>
        </w:rPr>
        <w:t>2019 год был объявлен Годом театра в России.</w:t>
      </w:r>
      <w:r w:rsidRPr="004009B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009B7">
        <w:rPr>
          <w:rFonts w:ascii="Times New Roman" w:hAnsi="Times New Roman" w:cs="Times New Roman"/>
          <w:sz w:val="28"/>
          <w:szCs w:val="28"/>
        </w:rPr>
        <w:t>В городе Благовещенске 2 февраля 2019 года</w:t>
      </w:r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09B7">
        <w:rPr>
          <w:rFonts w:ascii="Times New Roman" w:hAnsi="Times New Roman" w:cs="Times New Roman"/>
          <w:sz w:val="28"/>
          <w:szCs w:val="28"/>
        </w:rPr>
        <w:t xml:space="preserve">Год театра открыл </w:t>
      </w:r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Амурский </w:t>
      </w:r>
      <w:r w:rsidRPr="004009B7">
        <w:rPr>
          <w:rFonts w:ascii="Times New Roman" w:hAnsi="Times New Roman" w:cs="Times New Roman"/>
          <w:sz w:val="28"/>
          <w:szCs w:val="28"/>
        </w:rPr>
        <w:t>областной фестиваль любительских муниципальных театров «Волшебный мир кулис», в котором заочно приняли участие три коллектива</w:t>
      </w:r>
      <w:r w:rsidRPr="004009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B7">
        <w:rPr>
          <w:rFonts w:ascii="Times New Roman" w:hAnsi="Times New Roman" w:cs="Times New Roman"/>
          <w:sz w:val="28"/>
          <w:szCs w:val="28"/>
        </w:rPr>
        <w:t>Зейского района:</w:t>
      </w:r>
      <w:r w:rsidRPr="004009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B7">
        <w:rPr>
          <w:rFonts w:ascii="Times New Roman" w:hAnsi="Times New Roman" w:cs="Times New Roman"/>
          <w:sz w:val="28"/>
          <w:szCs w:val="28"/>
        </w:rPr>
        <w:t>т</w:t>
      </w:r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еатр малых форм «Этюд», руководитель Бескоровайная Ольга Владимировна   (ДК Клепикова </w:t>
      </w:r>
      <w:proofErr w:type="gramStart"/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Овсянка</w:t>
      </w:r>
      <w:proofErr w:type="gramEnd"/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театральный коллектив «Арлекино», руководитель  Гордеева Елена Владимировна (ДК п. Береговой); народный драматический театр «Триумф», режиссер -   Архипенко Антонина Александровна (СДК </w:t>
      </w:r>
      <w:proofErr w:type="gramStart"/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Овсянка).</w:t>
      </w:r>
      <w:r w:rsidRPr="004009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фестиваль были направлены видеозаписи спектаклей.</w:t>
      </w:r>
    </w:p>
    <w:p w:rsidR="004009B7" w:rsidRPr="004009B7" w:rsidRDefault="004009B7" w:rsidP="00400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9B7">
        <w:rPr>
          <w:rFonts w:ascii="Times New Roman" w:hAnsi="Times New Roman" w:cs="Times New Roman"/>
          <w:sz w:val="28"/>
          <w:szCs w:val="28"/>
        </w:rPr>
        <w:t>Т</w:t>
      </w:r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еатр малых форм «Этюд» и театральный коллектив «Арлекино» получили Дипломы за участие в фестивале. Народный драматический театр «Триумф» получил Диплом </w:t>
      </w:r>
      <w:r w:rsidRPr="004009B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400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Для работы в жюри </w:t>
      </w:r>
      <w:r w:rsidRPr="004009B7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 областного конкурса чтецов «Искусство звучащего слова», посвященного Году театра,  проходившему в г. Белогорске 26 октября 2019 года, была приглашена Антонина Александровна Архипенко – режиссер народного драматического театра </w:t>
      </w:r>
      <w:proofErr w:type="gramStart"/>
      <w:r w:rsidRPr="004009B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. Овсянка. Татьяна Трухина, актриса народного театра «Триумф», участница от Зейского района, получила Дипломом  за участие в конкурсе. 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К тому же народный театр «Триумф»  </w:t>
      </w:r>
      <w:proofErr w:type="gramStart"/>
      <w:r w:rsidRPr="004009B7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eastAsia="Calibri" w:hAnsi="Times New Roman" w:cs="Times New Roman"/>
          <w:sz w:val="28"/>
          <w:szCs w:val="28"/>
        </w:rPr>
        <w:t>Овсянка</w:t>
      </w:r>
      <w:proofErr w:type="gramEnd"/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 в ноябре побывал на гастролях  с красивым, веселым и добрым спектаклем «</w:t>
      </w:r>
      <w:proofErr w:type="spellStart"/>
      <w:r w:rsidRPr="004009B7">
        <w:rPr>
          <w:rFonts w:ascii="Times New Roman" w:eastAsia="Calibri" w:hAnsi="Times New Roman" w:cs="Times New Roman"/>
          <w:sz w:val="28"/>
          <w:szCs w:val="28"/>
        </w:rPr>
        <w:t>Ханума</w:t>
      </w:r>
      <w:proofErr w:type="spellEnd"/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» (по пьесе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Авксентия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Цагарели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>)</w:t>
      </w: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 в  Доме культуры  п. Тыгда Магдагачинского района и завоевал любовь и признание зрителей.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09B7">
        <w:rPr>
          <w:rFonts w:ascii="Times New Roman" w:hAnsi="Times New Roman" w:cs="Times New Roman"/>
          <w:sz w:val="28"/>
          <w:szCs w:val="28"/>
        </w:rPr>
        <w:t xml:space="preserve">В апреле 2019 года состоялся очень ответственный и важный экзамен для наших творческих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колективов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>: в рамках областного смотра</w:t>
      </w: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 на</w:t>
      </w:r>
      <w:r w:rsidRPr="004009B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009B7">
        <w:rPr>
          <w:rFonts w:ascii="Times New Roman" w:eastAsia="Calibri" w:hAnsi="Times New Roman" w:cs="Times New Roman"/>
          <w:sz w:val="28"/>
          <w:szCs w:val="28"/>
        </w:rPr>
        <w:t>присвоение, подтверждение звания</w:t>
      </w:r>
      <w:r w:rsidRPr="004009B7">
        <w:rPr>
          <w:rFonts w:ascii="Times New Roman" w:hAnsi="Times New Roman" w:cs="Times New Roman"/>
          <w:sz w:val="28"/>
          <w:szCs w:val="28"/>
        </w:rPr>
        <w:t xml:space="preserve"> </w:t>
      </w:r>
      <w:r w:rsidRPr="004009B7">
        <w:rPr>
          <w:rFonts w:ascii="Times New Roman" w:eastAsia="Calibri" w:hAnsi="Times New Roman" w:cs="Times New Roman"/>
          <w:sz w:val="28"/>
          <w:szCs w:val="28"/>
        </w:rPr>
        <w:t>«Народный (Образцовый) самодеятельный коллектив (студия)»,</w:t>
      </w:r>
      <w:r w:rsidRPr="004009B7">
        <w:rPr>
          <w:rFonts w:ascii="Times New Roman" w:hAnsi="Times New Roman" w:cs="Times New Roman"/>
          <w:sz w:val="28"/>
          <w:szCs w:val="28"/>
        </w:rPr>
        <w:t xml:space="preserve"> </w:t>
      </w: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 «Народный мастер» Амурской области</w:t>
      </w:r>
      <w:r w:rsidRPr="004009B7">
        <w:rPr>
          <w:rFonts w:ascii="Times New Roman" w:hAnsi="Times New Roman" w:cs="Times New Roman"/>
          <w:sz w:val="28"/>
          <w:szCs w:val="28"/>
        </w:rPr>
        <w:t>, коллективы Зейского района подтвердили свои звания:</w:t>
      </w:r>
      <w:proofErr w:type="gramEnd"/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>- народный ансамбль песни «Россияночка» Дома Культуры с. Октябрьский муниципального учреждения «Социально-культурный центр Зейского района», руководитель Елена Владимировна Перелыгина.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-народная вокальная группа «Бессонница» Дома Культуры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Заречная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Слобода, руководитель Марина Николаевна Тихонова.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 - народный драматический театр сельского Дома Культуры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Антонина Александровна Архипенко.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-народный хор «Калинка» Дома Культуры им. Г. Клепикова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Виктор Георгиевич Руденко.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lastRenderedPageBreak/>
        <w:t xml:space="preserve">-образцовый ансамбль танца «Экспромт» Дома Культуры им. Г. Клепикова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Мария Юрьевна Бутвенник;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>Заслуженные звания «Народный» и «Образцовый» присвоены: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-театру малых форм «Этюд» Дом Культуры им. Г. Клепикова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Ольга Владимировна Бескоровайная.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-ансамблю танца «Фантазеры» сельского Дом Культуры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муниципального учреждения «Социально-культурный центр Зейского района», руководитель Елена Николаевна Бабайкина.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Звание «Народный мастер» присвоено мастеру ДПИ из с. Березовка Зейского района Лебедевой Наталье Леонидовне. </w:t>
      </w:r>
    </w:p>
    <w:p w:rsidR="004009B7" w:rsidRPr="004009B7" w:rsidRDefault="004009B7" w:rsidP="00400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ab/>
        <w:t xml:space="preserve">Танцевальный ансамбль «Конфетти» п. Береговой участвовал во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009B7">
        <w:rPr>
          <w:rFonts w:ascii="Times New Roman" w:hAnsi="Times New Roman" w:cs="Times New Roman"/>
          <w:sz w:val="28"/>
          <w:szCs w:val="28"/>
        </w:rPr>
        <w:t xml:space="preserve"> Международном конкурсе детского творчества «Хрустальная капелька» г. Благовещенск, завоевав диплом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009B7">
        <w:rPr>
          <w:rFonts w:ascii="Times New Roman" w:hAnsi="Times New Roman" w:cs="Times New Roman"/>
          <w:sz w:val="28"/>
          <w:szCs w:val="28"/>
        </w:rPr>
        <w:t xml:space="preserve"> степени в номинации «Эстрадный танец». Благодарственными письмами отмечены участницы коллектива и руководитель Смолина Юлия Викторовна за подготовку участников конкурса.</w:t>
      </w:r>
    </w:p>
    <w:p w:rsidR="004009B7" w:rsidRPr="004009B7" w:rsidRDefault="004009B7" w:rsidP="00400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 </w:t>
      </w:r>
      <w:r w:rsidRPr="004009B7">
        <w:rPr>
          <w:rFonts w:ascii="Times New Roman" w:hAnsi="Times New Roman" w:cs="Times New Roman"/>
          <w:sz w:val="28"/>
          <w:szCs w:val="28"/>
        </w:rPr>
        <w:tab/>
        <w:t xml:space="preserve">В 2019 году стартовал новый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09B7">
        <w:rPr>
          <w:rFonts w:ascii="Times New Roman" w:hAnsi="Times New Roman" w:cs="Times New Roman"/>
          <w:sz w:val="28"/>
          <w:szCs w:val="28"/>
        </w:rPr>
        <w:t xml:space="preserve"> Открытый региональный фестиваль   национальных игр Севера «Аялгур», из-за распутицы команда спортсменов не смогла выехать из Бомнака, но работы  Федоровой Татьяны и Абрамовой Ольги были отправлены в Благовещенск и наши мастерицы получили благодарности за оказанную помощь в организации и проведении фестиваля.</w:t>
      </w:r>
    </w:p>
    <w:p w:rsidR="004009B7" w:rsidRPr="004009B7" w:rsidRDefault="004009B7" w:rsidP="004009B7">
      <w:pPr>
        <w:keepNext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>Насыщенный год оказался и для мастеров ДПИ: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Работы мастера декоративно-прикладного творчества из п. Бомнак  Елены Вениаминовны Исаковой представляли Амурскую область на </w:t>
      </w:r>
      <w:r w:rsidRPr="004009B7">
        <w:rPr>
          <w:rFonts w:ascii="Times New Roman" w:hAnsi="Times New Roman" w:cs="Times New Roman"/>
          <w:b/>
          <w:sz w:val="28"/>
          <w:szCs w:val="28"/>
          <w:lang w:val="en-US"/>
        </w:rPr>
        <w:t>XIV</w:t>
      </w:r>
      <w:r w:rsidRPr="004009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B7">
        <w:rPr>
          <w:rFonts w:ascii="Times New Roman" w:hAnsi="Times New Roman" w:cs="Times New Roman"/>
          <w:sz w:val="28"/>
          <w:szCs w:val="28"/>
        </w:rPr>
        <w:t>Международной выставке-ярмарке «Сокровища Севера. Мастера и художники России 2019» в городе Москве и принесли ей звание Лауреат конкурса «Лучшее произведение национального народного искусства» в номинации «Вышивка и изделия из бисера».  Кроме того, участие Е.В. Исаковой в этом важном мероприятии отмечено Дипломом выставки.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>Работы наших мастеров декоративно-прикладного искусства постоянно украшают витрины областных выставок: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 В 2019 году 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Зейские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 xml:space="preserve"> районные мастерицы принимали участие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9B7" w:rsidRPr="004009B7" w:rsidRDefault="004009B7" w:rsidP="00400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- в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009B7">
        <w:rPr>
          <w:rFonts w:ascii="Times New Roman" w:hAnsi="Times New Roman" w:cs="Times New Roman"/>
          <w:sz w:val="28"/>
          <w:szCs w:val="28"/>
        </w:rPr>
        <w:t xml:space="preserve"> областной выставке-ярмарке рукоделия «Марьин ларец» - Абрамова Ольга Сергеева,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Курносова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 xml:space="preserve"> Юлия Александровна, Федорова Татьяна Альфредовна, Трофимова Марина Федоровна;</w:t>
      </w:r>
    </w:p>
    <w:p w:rsidR="004009B7" w:rsidRPr="004009B7" w:rsidRDefault="004009B7" w:rsidP="00400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- в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009B7">
        <w:rPr>
          <w:rFonts w:ascii="Times New Roman" w:hAnsi="Times New Roman" w:cs="Times New Roman"/>
          <w:sz w:val="28"/>
          <w:szCs w:val="28"/>
        </w:rPr>
        <w:t xml:space="preserve"> Всероссийском конкурсе народных мастеров «Дальний Восток Мастеровой»- Лебедева Наталья Леонидовна, Юлия Александровна и Екатерина Курносовы п. Береговой, Вера Алексеевна Пичугина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Овсянка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, мастера ДПИ с. Бомнак Татьяна Альфредовна Федорова, мастера ДПИ с. Овсянка Трофимова Марина. </w:t>
      </w:r>
    </w:p>
    <w:p w:rsidR="004009B7" w:rsidRDefault="004009B7" w:rsidP="004009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     </w:t>
      </w: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4009B7">
        <w:rPr>
          <w:rFonts w:ascii="Times New Roman" w:eastAsia="Calibri" w:hAnsi="Times New Roman" w:cs="Times New Roman"/>
          <w:sz w:val="28"/>
          <w:szCs w:val="28"/>
          <w:lang w:val="en-US"/>
        </w:rPr>
        <w:t>X</w:t>
      </w:r>
      <w:r w:rsidRPr="004009B7">
        <w:rPr>
          <w:rFonts w:ascii="Times New Roman" w:eastAsia="Calibri" w:hAnsi="Times New Roman" w:cs="Times New Roman"/>
          <w:sz w:val="28"/>
          <w:szCs w:val="28"/>
        </w:rPr>
        <w:t xml:space="preserve"> Международном фестивале «Российско-китайская ярмарка культуры и искусства» на территории КНР  в городе Хэйхэ побывали наши рукодельницы:  </w:t>
      </w:r>
      <w:r w:rsidRPr="004009B7">
        <w:rPr>
          <w:rFonts w:ascii="Times New Roman" w:hAnsi="Times New Roman" w:cs="Times New Roman"/>
          <w:sz w:val="28"/>
          <w:szCs w:val="28"/>
        </w:rPr>
        <w:t xml:space="preserve">Лебедева Н.Л.(Березовка) и Федорова Татьяна (Бомнак).  В  рамках фестиваля </w:t>
      </w:r>
      <w:r w:rsidRPr="004009B7">
        <w:rPr>
          <w:rFonts w:ascii="Times New Roman" w:hAnsi="Times New Roman" w:cs="Times New Roman"/>
          <w:sz w:val="28"/>
          <w:szCs w:val="28"/>
        </w:rPr>
        <w:lastRenderedPageBreak/>
        <w:t xml:space="preserve">танцевальный ансамбль «Юктэкэн»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>. Бомнак принял участие в совместных с китайскими коллективами концертных программах на площади города Благовещенска, традиционном Костре Дружбы и даже выехал на гастроли в Дом культуры Тамбовка.</w:t>
      </w:r>
    </w:p>
    <w:p w:rsidR="000666A0" w:rsidRDefault="004009B7" w:rsidP="00E41173">
      <w:pPr>
        <w:spacing w:after="0" w:line="240" w:lineRule="auto"/>
        <w:ind w:firstLine="567"/>
        <w:jc w:val="both"/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Pr="004009B7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Амурской международной выставке-форуме «АмурЭкспоФорум-2019» в мае 2019 г. приняли участие почти 150 участников из 10 регионов Китая и России.  В том числе  и мастера декоративно-прикладного творчества Зейского района. Особенным спросом пользовались текстильные куклы, работы, выполненные  в техники «валяние» и национальные изделия эвенкийских рукодельниц. За три дня – 24, 25 и 26 мая выставку посетили почти 8000 человек</w:t>
      </w:r>
      <w:r w:rsidR="000666A0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</w:p>
    <w:p w:rsidR="000666A0" w:rsidRDefault="004009B7" w:rsidP="000666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С 27 сентября по 11 октября в АОДНТ состоялась областная осенняя выставка – конкурс декоративно-прикладного искусства «В гостях у царицы Осени». Дипломантами 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009B7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09B7">
        <w:rPr>
          <w:rFonts w:ascii="Times New Roman" w:hAnsi="Times New Roman" w:cs="Times New Roman"/>
          <w:sz w:val="28"/>
          <w:szCs w:val="28"/>
        </w:rPr>
        <w:t xml:space="preserve"> областной осенней выставки-конкурса стали мастерицы из п. Береговой Курносовы Юлия и Екатерина. Лебедева Наталья и Трофимова Марина получили Дипломы за участие.</w:t>
      </w:r>
    </w:p>
    <w:p w:rsidR="004009B7" w:rsidRPr="004009B7" w:rsidRDefault="004009B7" w:rsidP="000666A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6A0">
        <w:rPr>
          <w:rStyle w:val="ac"/>
          <w:rFonts w:ascii="Times New Roman" w:hAnsi="Times New Roman" w:cs="Times New Roman"/>
          <w:b w:val="0"/>
          <w:sz w:val="28"/>
          <w:szCs w:val="28"/>
        </w:rPr>
        <w:t>Своим умением работать с соломкой делилась Лебедева Наталья Леонидовна на областном конкурсе мастер-классов по декоративно-прикладному искусству</w:t>
      </w:r>
      <w:r w:rsidRPr="004009B7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r w:rsidRPr="004009B7">
        <w:rPr>
          <w:rFonts w:ascii="Times New Roman" w:hAnsi="Times New Roman" w:cs="Times New Roman"/>
          <w:sz w:val="28"/>
          <w:szCs w:val="28"/>
        </w:rPr>
        <w:t>«Волшебный мир творчества» 4 ноября в г. Благовещенске. Надо отметить, что Наталья Леонидовна в течени</w:t>
      </w:r>
      <w:proofErr w:type="gramStart"/>
      <w:r w:rsidRPr="004009B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009B7">
        <w:rPr>
          <w:rFonts w:ascii="Times New Roman" w:hAnsi="Times New Roman" w:cs="Times New Roman"/>
          <w:sz w:val="28"/>
          <w:szCs w:val="28"/>
        </w:rPr>
        <w:t xml:space="preserve"> 2019 года получила еще несколько значимых дипломов: </w:t>
      </w:r>
    </w:p>
    <w:p w:rsidR="004009B7" w:rsidRPr="004009B7" w:rsidRDefault="000666A0" w:rsidP="000666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09B7" w:rsidRPr="004009B7">
        <w:rPr>
          <w:rFonts w:ascii="Times New Roman" w:hAnsi="Times New Roman" w:cs="Times New Roman"/>
          <w:sz w:val="28"/>
          <w:szCs w:val="28"/>
        </w:rPr>
        <w:t>-  дипломом за участие в региональном этапе Всероссийской выставки работ художников-любителей в рамках Всероссийского фестиваля народного творчества «Салют Победы», посвященного 75-летию Победы в Великой Отечественной войне;</w:t>
      </w:r>
    </w:p>
    <w:p w:rsidR="004009B7" w:rsidRPr="004009B7" w:rsidRDefault="000666A0" w:rsidP="000666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09B7" w:rsidRPr="004009B7">
        <w:rPr>
          <w:rFonts w:ascii="Times New Roman" w:hAnsi="Times New Roman" w:cs="Times New Roman"/>
          <w:sz w:val="28"/>
          <w:szCs w:val="28"/>
        </w:rPr>
        <w:t xml:space="preserve">- дипломом за участие и  дипломом областного конкурса на «Лучший сувенир». 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Специалист МУ СКЦ Зейского района Буняк Евгений Борисович стал Лауреатом  </w:t>
      </w:r>
      <w:r w:rsidRPr="004009B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09B7">
        <w:rPr>
          <w:rFonts w:ascii="Times New Roman" w:hAnsi="Times New Roman" w:cs="Times New Roman"/>
          <w:sz w:val="28"/>
          <w:szCs w:val="28"/>
        </w:rPr>
        <w:t xml:space="preserve"> степени в номинации «Эстрадная песня» областного песенного конкурса   «Летит крылатая Россия», посвященного Дню народного единства в г. Благовещенске  3-4 ноября.</w:t>
      </w:r>
    </w:p>
    <w:p w:rsidR="004009B7" w:rsidRPr="004009B7" w:rsidRDefault="004009B7" w:rsidP="0040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 xml:space="preserve">Солисты  вокального творчества 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Годван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 xml:space="preserve"> Анастасия и  Селиванов Леонид из п. Дугда, Александр Сизонец  из п. Верхнезейского,  Мухаметдинова Инесса из п. Тунгала заочно участвовали в фестивале-конкурсе музыкально - песенного наследия 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Муслима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 xml:space="preserve"> Магомаева.  Евгений Буняк 7 декабря принял участие в гала-концерте фестиваля песенного наследия  </w:t>
      </w:r>
      <w:proofErr w:type="spellStart"/>
      <w:r w:rsidRPr="004009B7">
        <w:rPr>
          <w:rFonts w:ascii="Times New Roman" w:hAnsi="Times New Roman" w:cs="Times New Roman"/>
          <w:sz w:val="28"/>
          <w:szCs w:val="28"/>
        </w:rPr>
        <w:t>Муслима</w:t>
      </w:r>
      <w:proofErr w:type="spellEnd"/>
      <w:r w:rsidRPr="004009B7">
        <w:rPr>
          <w:rFonts w:ascii="Times New Roman" w:hAnsi="Times New Roman" w:cs="Times New Roman"/>
          <w:sz w:val="28"/>
          <w:szCs w:val="28"/>
        </w:rPr>
        <w:t xml:space="preserve"> Магомаева. </w:t>
      </w:r>
    </w:p>
    <w:p w:rsidR="004009B7" w:rsidRDefault="004009B7" w:rsidP="00400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9B7">
        <w:rPr>
          <w:rFonts w:ascii="Times New Roman" w:hAnsi="Times New Roman" w:cs="Times New Roman"/>
          <w:sz w:val="28"/>
          <w:szCs w:val="28"/>
        </w:rPr>
        <w:t>ДК им. Г. Клепикова участвовал в Областном конкурсе «Клуб года» на лучшее любительское  объединение и клуб по интересам. Клуб «Веселая мозаика» получил Диплом участника.</w:t>
      </w:r>
    </w:p>
    <w:p w:rsidR="00E41173" w:rsidRDefault="00E41173" w:rsidP="00400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1173" w:rsidRDefault="00E41173" w:rsidP="00400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1173" w:rsidRPr="004009B7" w:rsidRDefault="00E41173" w:rsidP="00400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7633" w:rsidRPr="00747633" w:rsidRDefault="00B677B6" w:rsidP="00797907">
      <w:pPr>
        <w:pStyle w:val="a3"/>
        <w:numPr>
          <w:ilvl w:val="0"/>
          <w:numId w:val="12"/>
        </w:numPr>
        <w:ind w:left="0"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color w:val="0000FF"/>
          <w:sz w:val="32"/>
          <w:szCs w:val="32"/>
          <w:lang w:eastAsia="ru-RU"/>
        </w:rPr>
        <w:lastRenderedPageBreak/>
        <w:t>Деятельность по сохранению и укреплению межнацио</w:t>
      </w:r>
      <w:r w:rsidR="00BA3EC7">
        <w:rPr>
          <w:rFonts w:eastAsia="Times New Roman"/>
          <w:b/>
          <w:color w:val="0000FF"/>
          <w:sz w:val="32"/>
          <w:szCs w:val="32"/>
          <w:lang w:eastAsia="ru-RU"/>
        </w:rPr>
        <w:t>нального общения, межэтнических отношений:</w:t>
      </w:r>
    </w:p>
    <w:p w:rsidR="00797907" w:rsidRPr="00B50728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505460</wp:posOffset>
            </wp:positionV>
            <wp:extent cx="3552825" cy="2524125"/>
            <wp:effectExtent l="133350" t="114300" r="142875" b="161925"/>
            <wp:wrapTight wrapText="bothSides">
              <wp:wrapPolygon edited="0">
                <wp:start x="-463" y="-978"/>
                <wp:lineTo x="-811" y="-652"/>
                <wp:lineTo x="-811" y="21682"/>
                <wp:lineTo x="-232" y="22823"/>
                <wp:lineTo x="21890" y="22823"/>
                <wp:lineTo x="22353" y="20377"/>
                <wp:lineTo x="22353" y="1956"/>
                <wp:lineTo x="22121" y="-978"/>
                <wp:lineTo x="-463" y="-978"/>
              </wp:wrapPolygon>
            </wp:wrapTight>
            <wp:docPr id="1" name="Рисунок 1" descr="C:\Users\Юзер\Desktop\20191026_1512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Юзер\Desktop\20191026_151257.jpg"/>
                    <pic:cNvPicPr>
                      <a:picLocks noGrp="1"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524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anchor>
        </w:drawing>
      </w:r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Бомнак – северный посёлок   Зейского  района  Амурской области, расположен в пределах Верхнезейской межгорной равнины, в 227 км к северо-востоку от районного центра — города Зеи, на северном берегу Зейского водохранилища, в месте впадения в него реки Бомнак. </w:t>
      </w:r>
      <w:proofErr w:type="gramStart"/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</w:t>
      </w:r>
      <w:proofErr w:type="gramEnd"/>
      <w:r w:rsidRPr="00B5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1889 году. В селе проживают </w:t>
      </w:r>
      <w:r w:rsidRPr="00B50728">
        <w:rPr>
          <w:rFonts w:ascii="Times New Roman" w:hAnsi="Times New Roman" w:cs="Times New Roman"/>
          <w:sz w:val="28"/>
          <w:szCs w:val="28"/>
        </w:rPr>
        <w:t>представители коренных малочисленных народов Севера в количестве 243 человек, из них: дети до 15 лет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50728">
        <w:rPr>
          <w:rFonts w:ascii="Times New Roman" w:hAnsi="Times New Roman" w:cs="Times New Roman"/>
          <w:sz w:val="28"/>
          <w:szCs w:val="28"/>
        </w:rPr>
        <w:t xml:space="preserve"> 67  человек,</w:t>
      </w:r>
    </w:p>
    <w:p w:rsidR="00797907" w:rsidRPr="00B50728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728">
        <w:rPr>
          <w:rFonts w:ascii="Times New Roman" w:hAnsi="Times New Roman" w:cs="Times New Roman"/>
          <w:sz w:val="28"/>
          <w:szCs w:val="28"/>
        </w:rPr>
        <w:t>Мужчины -73 человека</w:t>
      </w:r>
    </w:p>
    <w:p w:rsidR="00797907" w:rsidRPr="00B50728" w:rsidRDefault="00797907" w:rsidP="007979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728">
        <w:rPr>
          <w:rFonts w:ascii="Times New Roman" w:hAnsi="Times New Roman" w:cs="Times New Roman"/>
          <w:sz w:val="28"/>
          <w:szCs w:val="28"/>
        </w:rPr>
        <w:t>Женщины-84 человека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На территории села находятся  учреждения образования и культуры: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МБОУ Бомнакская СОШ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Дом культуры с. Бомнак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7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78A">
        <w:rPr>
          <w:rFonts w:ascii="Times New Roman" w:hAnsi="Times New Roman" w:cs="Times New Roman"/>
          <w:sz w:val="28"/>
          <w:szCs w:val="28"/>
        </w:rPr>
        <w:t>структурное подразделение  муниципального учреждения культуры «Социально-культурный центр Зейского района»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1188085</wp:posOffset>
            </wp:positionV>
            <wp:extent cx="1918335" cy="2014855"/>
            <wp:effectExtent l="57150" t="0" r="24765" b="0"/>
            <wp:wrapTight wrapText="bothSides">
              <wp:wrapPolygon edited="0">
                <wp:start x="100" y="21695"/>
                <wp:lineTo x="21335" y="21695"/>
                <wp:lineTo x="21335" y="252"/>
                <wp:lineTo x="100" y="252"/>
                <wp:lineTo x="100" y="21695"/>
              </wp:wrapPolygon>
            </wp:wrapTight>
            <wp:docPr id="23" name="Рисунок 23" descr="C:\Users\Юзер\Desktop\20191026_1527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7" descr="C:\Users\Юзер\Desktop\20191026_15270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18335" cy="20148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3558A4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сохранения </w:t>
      </w:r>
      <w:r w:rsidRPr="001A778A">
        <w:rPr>
          <w:rFonts w:ascii="Times New Roman" w:hAnsi="Times New Roman" w:cs="Times New Roman"/>
          <w:sz w:val="28"/>
          <w:szCs w:val="28"/>
        </w:rPr>
        <w:t xml:space="preserve"> этнокультурных традиций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r w:rsidRPr="003558A4">
        <w:rPr>
          <w:rFonts w:ascii="Times New Roman" w:hAnsi="Times New Roman" w:cs="Times New Roman"/>
          <w:sz w:val="28"/>
          <w:szCs w:val="28"/>
        </w:rPr>
        <w:t xml:space="preserve">возрождения и сохранения народного самодеятельного творчества, традиций, обычаев, и ремесел эвенков Дом Культуры </w:t>
      </w:r>
      <w:r>
        <w:rPr>
          <w:rFonts w:ascii="Times New Roman" w:hAnsi="Times New Roman" w:cs="Times New Roman"/>
          <w:sz w:val="28"/>
          <w:szCs w:val="28"/>
        </w:rPr>
        <w:t xml:space="preserve">и библиотека </w:t>
      </w:r>
      <w:r w:rsidRPr="003558A4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Бомнак</w:t>
      </w:r>
      <w:r w:rsidRPr="003558A4">
        <w:rPr>
          <w:rFonts w:ascii="Times New Roman" w:hAnsi="Times New Roman" w:cs="Times New Roman"/>
          <w:sz w:val="28"/>
          <w:szCs w:val="28"/>
        </w:rPr>
        <w:t xml:space="preserve"> проводит планомерную работу в течение всего года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Именно это и является основной целью и </w:t>
      </w:r>
      <w:r w:rsidRPr="001A778A">
        <w:rPr>
          <w:rFonts w:ascii="Times New Roman" w:hAnsi="Times New Roman" w:cs="Times New Roman"/>
          <w:sz w:val="28"/>
          <w:szCs w:val="28"/>
        </w:rPr>
        <w:t xml:space="preserve"> важнейшим условием сохранения</w:t>
      </w:r>
      <w:r>
        <w:rPr>
          <w:rFonts w:ascii="Times New Roman" w:hAnsi="Times New Roman" w:cs="Times New Roman"/>
          <w:sz w:val="28"/>
          <w:szCs w:val="28"/>
        </w:rPr>
        <w:t xml:space="preserve"> уникальной автономной культуры коренных народов Севера.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основным направлениям  в работе Дома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относятсятся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работа с детьми и подростками;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r w:rsidRPr="001A778A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1A778A">
        <w:rPr>
          <w:rFonts w:ascii="Times New Roman" w:hAnsi="Times New Roman" w:cs="Times New Roman"/>
          <w:sz w:val="28"/>
          <w:szCs w:val="28"/>
        </w:rPr>
        <w:t xml:space="preserve"> деятельности молодежи;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работа с населением среднего, старшего и пожилого возраста;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организация семейного досуга;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возрождение и сохранение национальной культуры;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духовно- нравственное и патриотическое воспитание;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>
        <w:rPr>
          <w:rFonts w:ascii="Times New Roman" w:hAnsi="Times New Roman" w:cs="Times New Roman"/>
          <w:sz w:val="28"/>
          <w:szCs w:val="28"/>
        </w:rPr>
        <w:t xml:space="preserve"> в работе Дома культуры на 2019 год оставались: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проведение мероприятий направленных на осуществление культурного досуга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A778A">
        <w:rPr>
          <w:rFonts w:ascii="Times New Roman" w:hAnsi="Times New Roman" w:cs="Times New Roman"/>
          <w:sz w:val="28"/>
          <w:szCs w:val="28"/>
        </w:rPr>
        <w:t>довлетворение запросов различных социальных и возрастных групп населения;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внедрение и развитие новых форм культурно - досуговой деятельности;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сохранение и поддержка самостоятельного художественного творчества;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сохранение и развитие национальных традиций и культуры эвенков.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lastRenderedPageBreak/>
        <w:t>Для реализации уставных целей учреждение осуществляет следующие  виды деятельности: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создание и организация работы кружков, клубных формирований по различным направлениям деятельности, в зависимости от запросов населения;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вечеров,</w:t>
      </w:r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A778A">
        <w:rPr>
          <w:rFonts w:ascii="Times New Roman" w:hAnsi="Times New Roman" w:cs="Times New Roman"/>
          <w:sz w:val="28"/>
          <w:szCs w:val="28"/>
        </w:rPr>
        <w:t>еатрализованных представлений</w:t>
      </w:r>
      <w:proofErr w:type="gramStart"/>
      <w:r w:rsidRPr="001A77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A7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A778A">
        <w:rPr>
          <w:rFonts w:ascii="Times New Roman" w:hAnsi="Times New Roman" w:cs="Times New Roman"/>
          <w:sz w:val="28"/>
          <w:szCs w:val="28"/>
        </w:rPr>
        <w:t xml:space="preserve">гровых программ, концертов, обрядов, семейных праздников,  дискотек, конкурсов, тематических вечеров, и других форм культурной деятельности. 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оказание платных услуг.</w:t>
      </w:r>
    </w:p>
    <w:p w:rsidR="00797907" w:rsidRPr="001A778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78A">
        <w:rPr>
          <w:rFonts w:ascii="Times New Roman" w:hAnsi="Times New Roman" w:cs="Times New Roman"/>
          <w:sz w:val="28"/>
          <w:szCs w:val="28"/>
        </w:rPr>
        <w:t>организация и проведение мероприятий, а так же организация административно- хозяйственной деятельности.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060">
        <w:rPr>
          <w:rFonts w:ascii="Times New Roman" w:hAnsi="Times New Roman" w:cs="Times New Roman"/>
          <w:sz w:val="28"/>
          <w:szCs w:val="28"/>
        </w:rPr>
        <w:t>Патриотическое воспитание - одно из приоритетных  направлений в работе Дома культуры.</w:t>
      </w:r>
      <w:r w:rsidRPr="003350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7907" w:rsidRPr="00335060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2442845</wp:posOffset>
            </wp:positionH>
            <wp:positionV relativeFrom="margin">
              <wp:posOffset>4490085</wp:posOffset>
            </wp:positionV>
            <wp:extent cx="3829050" cy="2276475"/>
            <wp:effectExtent l="0" t="0" r="0" b="9525"/>
            <wp:wrapSquare wrapText="bothSides"/>
            <wp:docPr id="24" name="Рисунок 24" descr="C:\Users\Юзер\Desktop\20191026_1531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Юзер\Desktop\20191026_153110.jpg"/>
                    <pic:cNvPicPr>
                      <a:picLocks noGrp="1"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2764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proofErr w:type="gramStart"/>
      <w:r w:rsidRPr="00BC027E">
        <w:rPr>
          <w:rFonts w:ascii="Times New Roman" w:hAnsi="Times New Roman" w:cs="Times New Roman"/>
          <w:sz w:val="28"/>
          <w:szCs w:val="28"/>
        </w:rPr>
        <w:t>С целью организации и проведения мероприятий патриотической направленности, работники учреждений культуры</w:t>
      </w:r>
      <w:r w:rsidRPr="003350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5060">
        <w:rPr>
          <w:rFonts w:ascii="Times New Roman" w:hAnsi="Times New Roman" w:cs="Times New Roman"/>
          <w:sz w:val="28"/>
          <w:szCs w:val="28"/>
        </w:rPr>
        <w:t>особое внимание уделяют проведению мероприятий следующих форм: – акции, митинги, концерты, литературно-музыкальные композиции, вечера отдыха, театрализованные представления, шефская помощь волонтеров и посещения на дому пожилых людей, спортивные эстафеты, конкурсы, выставки детского рисунка, книжные выставки, уроки мужества, патриотические, исторические  часы, викторины, спортивные соревнования по футболу, волейболу, шахматам, велокроссы, просмотры фильмов с</w:t>
      </w:r>
      <w:proofErr w:type="gramEnd"/>
      <w:r w:rsidRPr="00335060">
        <w:rPr>
          <w:rFonts w:ascii="Times New Roman" w:hAnsi="Times New Roman" w:cs="Times New Roman"/>
          <w:sz w:val="28"/>
          <w:szCs w:val="28"/>
        </w:rPr>
        <w:t xml:space="preserve"> последующим обсуждением, беседы, часы памяти, </w:t>
      </w:r>
      <w:proofErr w:type="spellStart"/>
      <w:r w:rsidRPr="00335060">
        <w:rPr>
          <w:rFonts w:ascii="Times New Roman" w:hAnsi="Times New Roman" w:cs="Times New Roman"/>
          <w:sz w:val="28"/>
          <w:szCs w:val="28"/>
        </w:rPr>
        <w:t>флэшмобы</w:t>
      </w:r>
      <w:proofErr w:type="spellEnd"/>
      <w:r w:rsidRPr="003350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5060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3350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5060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335060">
        <w:rPr>
          <w:rFonts w:ascii="Times New Roman" w:hAnsi="Times New Roman" w:cs="Times New Roman"/>
          <w:sz w:val="28"/>
          <w:szCs w:val="28"/>
        </w:rPr>
        <w:t xml:space="preserve"> викторины, оформление тематических стендов.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09FA">
        <w:rPr>
          <w:rFonts w:ascii="Times New Roman" w:hAnsi="Times New Roman" w:cs="Times New Roman"/>
          <w:sz w:val="28"/>
          <w:szCs w:val="28"/>
        </w:rPr>
        <w:t xml:space="preserve">«Афганистан наша память», «Колокола Хатыни», «Доблести и славы рубежи», «Репрессированные», литературные часы - «Россия-все, чем я живу», очень полюбились просмотры фильмов и 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видеопрезентаций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 на патриотическую тему: фильм «9 рота», «А зори здесь тихие», виртуальное путешествие по городам Воинской славы, беседа - видео игра «Россия - Родина моя!», «Триколор страны родной», видеоролики «Окончание второй мировой войны».</w:t>
      </w:r>
      <w:proofErr w:type="gramEnd"/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  В этом году проводились всевозможные акции: акция «С днем государственного флага», «Голубь мира», «Георгиевская ленточка», «Голубь мира», «Дети войны», «Чистые улицы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Дню Победы», «Призывник».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  22 июня стало традиционным проводить митинг памяти и акцию «Свеча памяти», посвященные началу Великой Отечественной войны. В этом году был проведен митинг «Нам не забыть ту роковую дату».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lastRenderedPageBreak/>
        <w:t>В Доме культуры проводятся выставки рисунков «Афганистан наша память и боль», «Родные просторы», проводились конкурсы чтецов: «Восславим родину в стихах», фотовыставка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Солдатушки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 бравы ребятушки».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рамках операции «Призывник» проводилась видео игра «Служба в армии плюсы и минусы».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Стало традиционным вместе с детьми посещать детей войны и поздравлять им. А так же проводились акции «Помощь на дому».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На юбилей села были проведены такие мероприятия патриотического содержания как: «Минута памяти» у обелиска, «Возложение цветов к могиле Улукиткана», юбилейный концерт.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Ко Дню Российского флага был проведен 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моб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 в центре села, в котором приняли участие, как взрослые, так и дети и подростки.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День Победы - главный праздник нашей страны. Разнообразна и обширна программа  мероприятий к этому празднику во всех домах культуры. Традиционно в нашем поселке проводится праздничный концерт, в этом году он назывался «Нам выпала честь прикоснуться к Победе».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Митинг памяти, шествие «Бессмертный полк», Акция «Свеча памяти», Акция «Голубь мира», акция «Георгиевская ленточка».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Ребятам проводился мастер-класс по изготовлению георгиевской ленточки. В их проведении активное участие принимает молодежь, и школьники, взрослое население.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Велокросс и забег проводились в честь Дня Победы, в нем принимают активное участие дети и подростки. Эти мероприятия стали традиционными для нашего села.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Акция «Солдатская каша», 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тже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 полюбилась всем и проводится ежегодно совместно с администрацией.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период летних каникул работа по патриотическому воспитанию не прекращается. Проводились фотовыставки «Край родной»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онкурсы рисунков, беседы, тематические часы и волонтерские десанты по уборке памятников.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907" w:rsidRPr="00797907" w:rsidRDefault="00797907" w:rsidP="0079790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797907">
        <w:rPr>
          <w:rFonts w:ascii="Times New Roman" w:hAnsi="Times New Roman" w:cs="Times New Roman"/>
          <w:b/>
          <w:color w:val="0000FF"/>
          <w:sz w:val="28"/>
          <w:szCs w:val="28"/>
        </w:rPr>
        <w:t>Организация работы с детьми.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Свободное время ребенка является одним из важных средств формирования его личности. В свободное время наиболее благоприятно происходят рекреационн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восстановительные процессы, снимающие физические и психические нагрузки.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12065</wp:posOffset>
            </wp:positionV>
            <wp:extent cx="2799715" cy="2924175"/>
            <wp:effectExtent l="0" t="0" r="0" b="0"/>
            <wp:wrapTight wrapText="bothSides">
              <wp:wrapPolygon edited="0">
                <wp:start x="0" y="0"/>
                <wp:lineTo x="0" y="21530"/>
                <wp:lineTo x="21458" y="21530"/>
                <wp:lineTo x="21458" y="0"/>
                <wp:lineTo x="0" y="0"/>
              </wp:wrapPolygon>
            </wp:wrapTight>
            <wp:docPr id="25" name="Рисунок 25" descr="C:\Users\Юзер\Desktop\фото для годовых отчетов\IMG_20190601_1311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Юзер\Desktop\фото для годовых отчетов\IMG_20190601_131135.jpg"/>
                    <pic:cNvPicPr>
                      <a:picLocks noGrp="1"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2924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 xml:space="preserve">Являясь частью свободного времени, досуг привлекает детей его добровольностью, свободой выбора занятий и увлечений.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большое внимание в работе с детьми уделяется популяризации народных традиций и обычаев. В рамках этого направления проведены такие мероприятия как: Игровая программа «Масленица», день национальных обрядов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Килбакил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», «Рождественские колядки».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09FA">
        <w:rPr>
          <w:rFonts w:ascii="Times New Roman" w:hAnsi="Times New Roman" w:cs="Times New Roman"/>
          <w:sz w:val="28"/>
          <w:szCs w:val="28"/>
        </w:rPr>
        <w:lastRenderedPageBreak/>
        <w:t>Проводились множественные конкурсы,  конкурс песен «Весенние ласточки», конкурс «Мисс лето», конкурс рисунков «Родные просторы», конкурс рисунков «Мамочка моя», конкурс чтецов «Россия Родина моя».</w:t>
      </w:r>
      <w:proofErr w:type="gramEnd"/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3329940</wp:posOffset>
            </wp:positionH>
            <wp:positionV relativeFrom="paragraph">
              <wp:posOffset>27940</wp:posOffset>
            </wp:positionV>
            <wp:extent cx="257175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40" y="21427"/>
                <wp:lineTo x="21440" y="0"/>
                <wp:lineTo x="0" y="0"/>
              </wp:wrapPolygon>
            </wp:wrapTight>
            <wp:docPr id="26" name="Рисунок 26" descr="C:\Users\Юзер\Desktop\фото для годовых отчетов\IMG-20190601-WA00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Юзер\Desktop\фото для годовых отчетов\IMG-20190601-WA0036.jpg"/>
                    <pic:cNvPicPr>
                      <a:picLocks noGrp="1"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381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>Проводились чаепития, дни именинников, детские дискотеки. Работают клубные формирования для детей: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Юктэкен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», танцевальный,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Чоранчик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»- танцевальный, вокальная группа «Капелька», кружок прикладного творчества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Диктыкан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», «Театральный кружок».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интереснейшим мероприятием в этом году стал новогодний утренник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И дети, и взрослые веселились от души, пели и танцевали вместе с детьми.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C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337820</wp:posOffset>
            </wp:positionV>
            <wp:extent cx="3495675" cy="2419350"/>
            <wp:effectExtent l="0" t="0" r="0" b="0"/>
            <wp:wrapTight wrapText="bothSides">
              <wp:wrapPolygon edited="0">
                <wp:start x="0" y="0"/>
                <wp:lineTo x="0" y="21430"/>
                <wp:lineTo x="21541" y="21430"/>
                <wp:lineTo x="21541" y="0"/>
                <wp:lineTo x="0" y="0"/>
              </wp:wrapPolygon>
            </wp:wrapTight>
            <wp:docPr id="27" name="Рисунок 27" descr="C:\Users\Юзер\Desktop\фото для годовых отчетов\IMG-20190601-WA00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Юзер\Desktop\фото для годовых отчетов\IMG-20190601-WA0052.jpg"/>
                    <pic:cNvPicPr>
                      <a:picLocks noGrp="1"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419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>«Рождественские колядки» стали традиционными в нашем селе, жители села ждут накануне Рождества ряженых ребят, встречают и с удовольствием слушают песни.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Так же проводились такие мероприятия как конкурс «Осенний букет», конкурсная программа «Королева лета», «Мастерская талантов», игровая программа «Во саду ли в огороде», игровая программа «Нептун приглашает», праздник посвященный Дню защиты детей – «День рождения лета»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онкурсная программа «В поисках Тотема»,</w:t>
      </w:r>
      <w:r w:rsidRPr="00B97C7C">
        <w:rPr>
          <w:noProof/>
          <w:lang w:eastAsia="ru-RU"/>
        </w:rPr>
        <w:t xml:space="preserve">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 Викторина «Добрый дедушка Корней», спортивные состязания «Три богатыря», день друзей «С Незнайкой в поисках дружбы», игровая программа «По жизни с улыбкой», развлекательная программа «Игры, шутки, песн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собрали всех вместе», познавательная программа «Птичий гам», здесь дети узнали много интересного про птиц и сами смастерили и развесили кормушки. Лучшие работы были отмечены грамотами.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Летом устраивались состязания по рыбалке, гонке на велосипедах.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своей работе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для проведения многих мероприятий используется экран и проектор, компьютер и интернет.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За отчетный период всего проведено детских мероприяти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    на которых присутствовало-   человек. </w:t>
      </w:r>
    </w:p>
    <w:p w:rsidR="00797907" w:rsidRP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</w:p>
    <w:p w:rsidR="00797907" w:rsidRDefault="00797907" w:rsidP="0079790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797907" w:rsidRDefault="00797907" w:rsidP="0079790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797907" w:rsidRPr="00797907" w:rsidRDefault="00797907" w:rsidP="0079790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bookmarkStart w:id="0" w:name="_GoBack"/>
      <w:bookmarkEnd w:id="0"/>
      <w:r w:rsidRPr="00797907">
        <w:rPr>
          <w:rFonts w:ascii="Times New Roman" w:hAnsi="Times New Roman" w:cs="Times New Roman"/>
          <w:b/>
          <w:color w:val="0000FF"/>
          <w:sz w:val="28"/>
          <w:szCs w:val="28"/>
        </w:rPr>
        <w:lastRenderedPageBreak/>
        <w:t>Работа с подростками и молодёжью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Молодежь одна из сложных возрастных категорий. Мы стараемся правильно организовать досуг молодежи. У нас для молодежи работают кружки, проводятся дискотеки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имеются шахматы, шашки, настольные игры. Они могут в любое время приходить и проводить досуг. Для организации досуга молодежи разрабатываются планы проведения игровых, конкурсных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ознавательных программ, вечеров отдыха. В 2019 году для молодежи проводились такие мероприятия как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«Десантные войск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береты голубые» вечер отдыха, концерт «Сторона родная сердцу дорогая» на юбилей села, «День любви, семьи и верности», «Зеркало души», праздник «Нептун приглашает», «Адреналин-гейм» танцевальная программа, «Молодежная Россия», к Дню молодежи. «В космос всем открыта двер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свои знания проверь», «Я –автор» молодежная гостиная, «Творческий цех»- самодеятельное творчество молодежи.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Очень любит молодежь участвовать в спортивных мероприятиях, их в этом году было достаточно, а так же в акциях, таких, как : спортивные состязания «Северное многоборье», «Если хочешь быть здоро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присоединяйся!», «Курить не модно, модно не курить», забег, велогонки, акция «Нет наркотикам», акция «Не забудем!» к Дню героев Отечества.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Очень часто проводились тематические часы и вечера, просмотры видеороликов и презентаций. Тематический час «Стоп нарк</w:t>
      </w:r>
      <w:r>
        <w:rPr>
          <w:rFonts w:ascii="Times New Roman" w:hAnsi="Times New Roman" w:cs="Times New Roman"/>
          <w:sz w:val="28"/>
          <w:szCs w:val="28"/>
        </w:rPr>
        <w:t xml:space="preserve">отик», «Заманчивый мир»- квест, </w:t>
      </w:r>
      <w:r w:rsidRPr="008F09FA">
        <w:rPr>
          <w:rFonts w:ascii="Times New Roman" w:hAnsi="Times New Roman" w:cs="Times New Roman"/>
          <w:sz w:val="28"/>
          <w:szCs w:val="28"/>
        </w:rPr>
        <w:t>«Триколор страны родной», «Путешествие по городам воинской славы»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Дорогами чужой земли»  посвященные дню вывода войск из Афганистана, «Когда кипела Волжская вода» к 76-летию Сталинградской битвы.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Проводилась молодежная гостиная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–«</w:t>
      </w:r>
      <w:proofErr w:type="spellStart"/>
      <w:proofErr w:type="gramEnd"/>
      <w:r w:rsidRPr="008F09FA">
        <w:rPr>
          <w:rFonts w:ascii="Times New Roman" w:hAnsi="Times New Roman" w:cs="Times New Roman"/>
          <w:sz w:val="28"/>
          <w:szCs w:val="28"/>
        </w:rPr>
        <w:t>Я-автор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 xml:space="preserve">» к Дню работника культуры.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«В ритме танца», спортивно-игровая программа.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Проводились информационные часы, волонтерские десанты по очистке леса, улиц, памятников. Так же молодежь участвовала в подготовке юбилея села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ня оленевода.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Танцевальная группа «</w:t>
      </w:r>
      <w:proofErr w:type="spellStart"/>
      <w:r w:rsidRPr="008F09FA">
        <w:rPr>
          <w:rFonts w:ascii="Times New Roman" w:hAnsi="Times New Roman" w:cs="Times New Roman"/>
          <w:sz w:val="28"/>
          <w:szCs w:val="28"/>
        </w:rPr>
        <w:t>Юктэкен</w:t>
      </w:r>
      <w:proofErr w:type="spellEnd"/>
      <w:r w:rsidRPr="008F09FA">
        <w:rPr>
          <w:rFonts w:ascii="Times New Roman" w:hAnsi="Times New Roman" w:cs="Times New Roman"/>
          <w:sz w:val="28"/>
          <w:szCs w:val="28"/>
        </w:rPr>
        <w:t>» выезжала на фестиваль «Российск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Китайская ярмарка».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Принимали активное участие в выставках, оформлении площадей к праздникам.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Работая с молодежной аудиторией, мы придерживаемся не только развлекательного направления в работе, но и стараемся развивать у них духовно-нравственные качества, чувство патриотизма и ответственности за самого себя и своих товарищей.</w:t>
      </w:r>
    </w:p>
    <w:p w:rsidR="00797907" w:rsidRP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</w:p>
    <w:p w:rsidR="00797907" w:rsidRPr="00797907" w:rsidRDefault="00797907" w:rsidP="0079790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797907">
        <w:rPr>
          <w:rFonts w:ascii="Times New Roman" w:hAnsi="Times New Roman" w:cs="Times New Roman"/>
          <w:b/>
          <w:color w:val="0000FF"/>
          <w:sz w:val="28"/>
          <w:szCs w:val="28"/>
        </w:rPr>
        <w:t>Организация работы с людьми пожилого возраста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Пожилые люди, пенсионеры, предпочитают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ак правило народные праздники. тематические концерты, посиделки, огоньки. К сожалению, в нашем поселке не осталось ни одного ветерана ВОВ. В канун Дня Победы для детей войны проводились различные посещения на дому, дети дарили сувениры, сделанные своими руками. Проводилась помощь на дому пожилым людям.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марте проводились «Весенние посиделки». В октябре тоже проводились «Осенние посиделки» посвященные Дню пожилого человека.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lastRenderedPageBreak/>
        <w:t>К юбилею села, была приготовлена выставка народного творчеств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«Мастера наших улиц», в которой участвовали пожилые люди. 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4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151765</wp:posOffset>
            </wp:positionV>
            <wp:extent cx="3952875" cy="3038475"/>
            <wp:effectExtent l="0" t="0" r="0" b="0"/>
            <wp:wrapTight wrapText="bothSides">
              <wp:wrapPolygon edited="0">
                <wp:start x="0" y="0"/>
                <wp:lineTo x="0" y="21532"/>
                <wp:lineTo x="21548" y="21532"/>
                <wp:lineTo x="21548" y="0"/>
                <wp:lineTo x="0" y="0"/>
              </wp:wrapPolygon>
            </wp:wrapTight>
            <wp:docPr id="28" name="Рисунок 28" descr="C:\Users\Юзер\Desktop\20191026_1619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Юзер\Desktop\20191026_16191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0384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8F09FA">
        <w:rPr>
          <w:rFonts w:ascii="Times New Roman" w:hAnsi="Times New Roman" w:cs="Times New Roman"/>
          <w:sz w:val="28"/>
          <w:szCs w:val="28"/>
        </w:rPr>
        <w:t>Проводился концерт к юбилею села, где чествовали юбиляров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емьи прожившие больше 35 лет, старожилы. Все были награждены памятными подарками.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В ДК ведет свою работу клубное формирование вокальная группа «Деревенька», в которую входят пожилые люди.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Для пожилого населения проводились такие мероприятия, как Рождественские посиделки «Светлый праздник Рождества». «Русские забавы» развлекательная программа для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пожилых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>. Книжная выставка «Секрет долголетия», «Старые песни о главном»- вечер встреча с пожилыми людьми.</w:t>
      </w:r>
      <w:r w:rsidRPr="001A74A0">
        <w:rPr>
          <w:noProof/>
          <w:lang w:eastAsia="ru-RU"/>
        </w:rPr>
        <w:t xml:space="preserve"> </w:t>
      </w:r>
    </w:p>
    <w:p w:rsidR="00797907" w:rsidRDefault="00797907" w:rsidP="007979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907" w:rsidRPr="00797907" w:rsidRDefault="00797907" w:rsidP="00797907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797907">
        <w:rPr>
          <w:rFonts w:ascii="Times New Roman" w:hAnsi="Times New Roman" w:cs="Times New Roman"/>
          <w:b/>
          <w:color w:val="0000FF"/>
          <w:sz w:val="28"/>
          <w:szCs w:val="28"/>
        </w:rPr>
        <w:t>Работа с семьями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74A0">
        <w:rPr>
          <w:rFonts w:ascii="Times New Roman" w:hAnsi="Times New Roman" w:cs="Times New Roman"/>
          <w:sz w:val="28"/>
          <w:szCs w:val="28"/>
        </w:rPr>
        <w:t>Проведение культурно-досуговых мероприятий, акций, ориентированных на стимулирование семейного посещения учреждений культуры (в том числе акций «Всей семьей в библиотеку», семейных мастер-классов, мероприятий, посвященных Дню любви, семьи и верности, Дню матери и др. При проведении мероприятий руководители учреждений культуры Зейского района большое внимание уделяют совместному участию всех членов семьи форма мероприятий разнообразна:  литературно-музыкальные композиции, концерты, вечера отдыха, беседы с семьями, находящимися</w:t>
      </w:r>
      <w:proofErr w:type="gramEnd"/>
      <w:r w:rsidRPr="001A74A0">
        <w:rPr>
          <w:rFonts w:ascii="Times New Roman" w:hAnsi="Times New Roman" w:cs="Times New Roman"/>
          <w:sz w:val="28"/>
          <w:szCs w:val="28"/>
        </w:rPr>
        <w:t xml:space="preserve"> в группе риска, представителей правоохранительных органов, социальных педагогов, медицинских работников, поздравления на дому пожилых людей, проживших вместе от 40 и более лет, просмотры фильмов, тематические часы, игровые, конкурсно-игровые программы, спортивные соревнования, семейные эстафеты, викторины, выставки детского рисунка, беседы, акции, книжные выставки</w:t>
      </w:r>
      <w:proofErr w:type="gramStart"/>
      <w:r w:rsidRPr="001A74A0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A74A0">
        <w:rPr>
          <w:rFonts w:ascii="Times New Roman" w:hAnsi="Times New Roman" w:cs="Times New Roman"/>
          <w:sz w:val="28"/>
          <w:szCs w:val="28"/>
        </w:rPr>
        <w:t xml:space="preserve">сегда очень тепло принимается праздник День села, в котором участвует много семей, мамы, папы, бабушки и дети. На сцену выходят семьями и исполняют песни. Новогодние праздники посещали молодые семьи, так же на концертах </w:t>
      </w:r>
      <w:r w:rsidRPr="008F09FA">
        <w:rPr>
          <w:rFonts w:ascii="Times New Roman" w:hAnsi="Times New Roman" w:cs="Times New Roman"/>
          <w:sz w:val="28"/>
          <w:szCs w:val="28"/>
        </w:rPr>
        <w:t>посвященных Международному женскому дню, Дню защитника Отечества принимают участие семьи и посещают такие мероприятия семьи.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На День матери чествовались многодетные семьи.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Проводились такие праздники как6 «Масленичный переворот, на гуляние зовет», « Вечер национальных традиций и обрядов», «День Оленевода и Охотника», праздничный концерт к 8 март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«И любовь прекрасным светом озаряет все </w:t>
      </w:r>
      <w:r w:rsidRPr="008F09FA">
        <w:rPr>
          <w:rFonts w:ascii="Times New Roman" w:hAnsi="Times New Roman" w:cs="Times New Roman"/>
          <w:sz w:val="28"/>
          <w:szCs w:val="28"/>
        </w:rPr>
        <w:lastRenderedPageBreak/>
        <w:t>вокруг». В мае проводилась конкурсная программа «Моя счастливая семья-мама, папа, я».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Проводились выставки семейного творчества, выставки книг «Семь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территория счастья».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 xml:space="preserve">Вечера отдыха стали любимыми формами семейного досуга. Вечер отдыха «Кому за 30» проводился 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Дню народного единства.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На День Оленевода семьи принимали активное участие в разных конкурсах, спортивных национальных играх, подготовке праздника.</w:t>
      </w:r>
    </w:p>
    <w:p w:rsidR="00797907" w:rsidRPr="008F09FA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9FA">
        <w:rPr>
          <w:rFonts w:ascii="Times New Roman" w:hAnsi="Times New Roman" w:cs="Times New Roman"/>
          <w:sz w:val="28"/>
          <w:szCs w:val="28"/>
        </w:rPr>
        <w:t>Отдыхая и общаясь, участвуя в совместных конкурсах и программах, родители и дети учатся быть ближе друг к другу. Игровые, конкурсные программ</w:t>
      </w:r>
      <w:proofErr w:type="gramStart"/>
      <w:r w:rsidRPr="008F09FA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8F09FA">
        <w:rPr>
          <w:rFonts w:ascii="Times New Roman" w:hAnsi="Times New Roman" w:cs="Times New Roman"/>
          <w:sz w:val="28"/>
          <w:szCs w:val="28"/>
        </w:rPr>
        <w:t xml:space="preserve"> это способ взрослым ненадолго ощутить себя детьми и окунуться в мир детской психологии. Мероприятия такого характера сплачивают семьи.</w:t>
      </w:r>
    </w:p>
    <w:p w:rsidR="00797907" w:rsidRPr="001A74A0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4A0">
        <w:rPr>
          <w:rFonts w:ascii="Times New Roman" w:hAnsi="Times New Roman" w:cs="Times New Roman"/>
          <w:sz w:val="28"/>
          <w:szCs w:val="28"/>
        </w:rPr>
        <w:t xml:space="preserve">  19 лет ведет свою  деятельность ансамбль танца «Юктэкэн» (Ручеёк), в котором занимается 13 человек. В репертуаре коллектива современные танцы и танцы народов Севера. Для постановки танцев изучаются национальные обряды, обычаи. </w:t>
      </w:r>
    </w:p>
    <w:p w:rsidR="00797907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74A0">
        <w:rPr>
          <w:rFonts w:ascii="Times New Roman" w:hAnsi="Times New Roman" w:cs="Times New Roman"/>
          <w:sz w:val="28"/>
          <w:szCs w:val="28"/>
        </w:rPr>
        <w:t xml:space="preserve"> </w:t>
      </w:r>
      <w:r w:rsidRPr="001A74A0">
        <w:rPr>
          <w:rFonts w:ascii="Times New Roman" w:hAnsi="Times New Roman" w:cs="Times New Roman"/>
          <w:sz w:val="28"/>
          <w:szCs w:val="28"/>
        </w:rPr>
        <w:tab/>
        <w:t xml:space="preserve">Коллектив «Юктэкэн» неоднократно становится участником </w:t>
      </w:r>
      <w:r w:rsidRPr="001A74A0">
        <w:rPr>
          <w:rFonts w:ascii="Times New Roman" w:eastAsia="Calibri" w:hAnsi="Times New Roman" w:cs="Times New Roman"/>
          <w:sz w:val="28"/>
          <w:szCs w:val="28"/>
        </w:rPr>
        <w:t>Международного фестиваля «Российско-китайская ярмарка культуры и искусства». Коллектив</w:t>
      </w:r>
      <w:r w:rsidRPr="001A74A0">
        <w:rPr>
          <w:rFonts w:ascii="Times New Roman" w:hAnsi="Times New Roman" w:cs="Times New Roman"/>
          <w:sz w:val="28"/>
          <w:szCs w:val="28"/>
        </w:rPr>
        <w:t xml:space="preserve"> представил несколько эвенкийских композиций в </w:t>
      </w:r>
      <w:proofErr w:type="gramStart"/>
      <w:r w:rsidRPr="001A74A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A74A0">
        <w:rPr>
          <w:rFonts w:ascii="Times New Roman" w:hAnsi="Times New Roman" w:cs="Times New Roman"/>
          <w:sz w:val="28"/>
          <w:szCs w:val="28"/>
        </w:rPr>
        <w:t>. Благовещенске и селе Тамбовка тамбовского района Амурской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а также  принял участие проведении концертной программы в п. Верхнезейск со своей танцевальной программой на «Проводы зимы». </w:t>
      </w:r>
    </w:p>
    <w:p w:rsidR="00797907" w:rsidRPr="001A74A0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ноябре прошла конкурсная программа «Северная звёздочка», в которой приняли участие юные красавицы села Бомнак.</w:t>
      </w:r>
    </w:p>
    <w:p w:rsidR="00797907" w:rsidRPr="00BC027E" w:rsidRDefault="00797907" w:rsidP="00797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27E">
        <w:rPr>
          <w:rFonts w:ascii="Times New Roman" w:hAnsi="Times New Roman" w:cs="Times New Roman"/>
          <w:sz w:val="28"/>
          <w:szCs w:val="28"/>
        </w:rPr>
        <w:t>За год было проведено 15 мероприятий, на которых присутствовало   человек 727.</w:t>
      </w:r>
    </w:p>
    <w:p w:rsidR="004F3564" w:rsidRPr="00747633" w:rsidRDefault="004F3564" w:rsidP="00747633">
      <w:pPr>
        <w:pStyle w:val="a3"/>
        <w:ind w:left="1440" w:firstLine="0"/>
        <w:jc w:val="both"/>
        <w:rPr>
          <w:rFonts w:eastAsia="Times New Roman"/>
          <w:lang w:eastAsia="ru-RU"/>
        </w:rPr>
      </w:pPr>
    </w:p>
    <w:p w:rsidR="00747633" w:rsidRPr="00747633" w:rsidRDefault="00747633" w:rsidP="00BA3EC7">
      <w:pPr>
        <w:pStyle w:val="a3"/>
        <w:numPr>
          <w:ilvl w:val="0"/>
          <w:numId w:val="12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b/>
          <w:color w:val="0000FF"/>
          <w:sz w:val="32"/>
          <w:szCs w:val="32"/>
          <w:lang w:eastAsia="ru-RU"/>
        </w:rPr>
        <w:t>Проведение киномероприятий:</w:t>
      </w:r>
    </w:p>
    <w:p w:rsidR="00747633" w:rsidRPr="00E54329" w:rsidRDefault="007D15DC" w:rsidP="004642F4">
      <w:pPr>
        <w:pStyle w:val="a3"/>
        <w:ind w:left="22" w:firstLine="545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Общее количество </w:t>
      </w:r>
      <w:proofErr w:type="gramStart"/>
      <w:r>
        <w:rPr>
          <w:rFonts w:eastAsia="Times New Roman"/>
          <w:lang w:eastAsia="ru-RU"/>
        </w:rPr>
        <w:t>проведенных</w:t>
      </w:r>
      <w:proofErr w:type="gramEnd"/>
      <w:r>
        <w:rPr>
          <w:rFonts w:eastAsia="Times New Roman"/>
          <w:lang w:eastAsia="ru-RU"/>
        </w:rPr>
        <w:t xml:space="preserve"> киномероприятий:</w:t>
      </w:r>
      <w:r w:rsidR="00073C6E">
        <w:rPr>
          <w:rFonts w:eastAsia="Times New Roman"/>
          <w:lang w:eastAsia="ru-RU"/>
        </w:rPr>
        <w:t xml:space="preserve"> </w:t>
      </w:r>
      <w:r w:rsidR="00073C6E" w:rsidRPr="00E54329">
        <w:rPr>
          <w:rFonts w:eastAsia="Times New Roman"/>
          <w:b/>
          <w:lang w:eastAsia="ru-RU"/>
        </w:rPr>
        <w:t>167</w:t>
      </w:r>
    </w:p>
    <w:p w:rsidR="007D15DC" w:rsidRDefault="007D15DC" w:rsidP="004642F4">
      <w:pPr>
        <w:pStyle w:val="a3"/>
        <w:ind w:left="22" w:firstLine="545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Присутствующих на них людей: </w:t>
      </w:r>
      <w:r w:rsidR="00073C6E" w:rsidRPr="00E54329">
        <w:rPr>
          <w:rFonts w:eastAsia="Times New Roman"/>
          <w:b/>
          <w:lang w:eastAsia="ru-RU"/>
        </w:rPr>
        <w:t>3144</w:t>
      </w:r>
    </w:p>
    <w:p w:rsidR="00E44043" w:rsidRPr="00296C00" w:rsidRDefault="004642F4" w:rsidP="00296C00">
      <w:pPr>
        <w:pStyle w:val="a3"/>
        <w:ind w:left="22" w:firstLine="545"/>
        <w:jc w:val="both"/>
        <w:rPr>
          <w:rFonts w:eastAsia="Calibri"/>
        </w:rPr>
      </w:pPr>
      <w:r>
        <w:rPr>
          <w:rFonts w:eastAsia="Times New Roman"/>
          <w:lang w:eastAsia="ru-RU"/>
        </w:rPr>
        <w:t xml:space="preserve">Повсеместно в учреждениях культуры была проведена  </w:t>
      </w:r>
      <w:r w:rsidR="00E44043" w:rsidRPr="00E44043">
        <w:rPr>
          <w:rFonts w:eastAsia="Calibri"/>
        </w:rPr>
        <w:t>Акция «Демонстрация советских фильмов о войне»</w:t>
      </w:r>
      <w:r>
        <w:rPr>
          <w:rFonts w:eastAsia="Calibri"/>
        </w:rPr>
        <w:t>, всего</w:t>
      </w:r>
      <w:r w:rsidR="00E44043">
        <w:rPr>
          <w:rFonts w:eastAsia="Calibri"/>
        </w:rPr>
        <w:t xml:space="preserve"> </w:t>
      </w:r>
      <w:r>
        <w:rPr>
          <w:rFonts w:eastAsia="Calibri"/>
        </w:rPr>
        <w:t>–</w:t>
      </w:r>
      <w:r w:rsidR="00E44043">
        <w:rPr>
          <w:rFonts w:eastAsia="Calibri"/>
        </w:rPr>
        <w:t xml:space="preserve"> 33</w:t>
      </w:r>
      <w:r>
        <w:rPr>
          <w:rFonts w:eastAsia="Calibri"/>
        </w:rPr>
        <w:t xml:space="preserve"> мероприятия</w:t>
      </w:r>
      <w:r w:rsidR="00E44043">
        <w:rPr>
          <w:rFonts w:eastAsia="Calibri"/>
        </w:rPr>
        <w:t>, 438</w:t>
      </w:r>
      <w:r>
        <w:rPr>
          <w:rFonts w:eastAsia="Calibri"/>
        </w:rPr>
        <w:t xml:space="preserve"> присутствующих.</w:t>
      </w:r>
      <w:r w:rsidR="00E20FC0">
        <w:rPr>
          <w:rFonts w:eastAsia="Calibri"/>
        </w:rPr>
        <w:t xml:space="preserve"> Кино</w:t>
      </w:r>
      <w:r w:rsidR="00E20FC0" w:rsidRPr="00E20FC0">
        <w:rPr>
          <w:rFonts w:eastAsia="Calibri"/>
        </w:rPr>
        <w:t xml:space="preserve">журнал для подростков "Война глазами прадедов" </w:t>
      </w:r>
      <w:r w:rsidR="00E20FC0">
        <w:rPr>
          <w:rFonts w:eastAsia="Calibri"/>
        </w:rPr>
        <w:t xml:space="preserve"> провели специалисты ДК с. Сосновый Бор. </w:t>
      </w:r>
      <w:r w:rsidR="007F6C91" w:rsidRPr="007F6C91">
        <w:rPr>
          <w:rFonts w:eastAsia="Calibri"/>
        </w:rPr>
        <w:t>Мероприятие получилось содержательным и интересным.</w:t>
      </w:r>
      <w:r w:rsidR="007F6C91">
        <w:rPr>
          <w:rFonts w:eastAsia="Calibri"/>
        </w:rPr>
        <w:t xml:space="preserve"> Подростков познакомили с советскими фильмами о войне</w:t>
      </w:r>
      <w:r w:rsidR="00296C00">
        <w:rPr>
          <w:rFonts w:eastAsia="Calibri"/>
        </w:rPr>
        <w:t xml:space="preserve">, показали </w:t>
      </w:r>
      <w:r w:rsidR="00E20FC0" w:rsidRPr="00296C00">
        <w:rPr>
          <w:rFonts w:eastAsia="Calibri"/>
        </w:rPr>
        <w:t>отрывки из фильмов "Жила была девочка", "Баллада о солдате", "А зори здесь тихие", "Летят журавли" и др.</w:t>
      </w:r>
    </w:p>
    <w:p w:rsidR="00E44043" w:rsidRPr="00E44043" w:rsidRDefault="00E44043" w:rsidP="004642F4">
      <w:pPr>
        <w:spacing w:after="0" w:line="240" w:lineRule="auto"/>
        <w:ind w:left="22" w:firstLine="545"/>
        <w:rPr>
          <w:rFonts w:ascii="Times New Roman" w:eastAsia="Calibri" w:hAnsi="Times New Roman" w:cs="Times New Roman"/>
          <w:sz w:val="28"/>
          <w:szCs w:val="28"/>
        </w:rPr>
      </w:pPr>
    </w:p>
    <w:p w:rsidR="003B4C1B" w:rsidRDefault="003B4C1B" w:rsidP="00D613BF">
      <w:pPr>
        <w:pStyle w:val="a3"/>
        <w:numPr>
          <w:ilvl w:val="0"/>
          <w:numId w:val="12"/>
        </w:numPr>
        <w:ind w:left="0" w:firstLine="567"/>
        <w:jc w:val="both"/>
        <w:rPr>
          <w:rFonts w:eastAsia="Times New Roman"/>
          <w:b/>
          <w:color w:val="0000FF"/>
          <w:sz w:val="32"/>
          <w:szCs w:val="32"/>
          <w:lang w:eastAsia="ru-RU"/>
        </w:rPr>
      </w:pPr>
      <w:r w:rsidRPr="003B4C1B">
        <w:rPr>
          <w:rFonts w:eastAsia="Times New Roman"/>
          <w:b/>
          <w:color w:val="0000FF"/>
          <w:sz w:val="32"/>
          <w:szCs w:val="32"/>
          <w:lang w:eastAsia="ru-RU"/>
        </w:rPr>
        <w:t>Краткий анализ положительного и отрицательного в работе КДУ, выводы и предложения по улучшению работы.</w:t>
      </w:r>
    </w:p>
    <w:p w:rsidR="00D613BF" w:rsidRPr="003B4C1B" w:rsidRDefault="00D613BF" w:rsidP="00D613BF">
      <w:pPr>
        <w:pStyle w:val="a3"/>
        <w:ind w:left="567" w:firstLine="0"/>
        <w:jc w:val="both"/>
        <w:rPr>
          <w:rFonts w:eastAsia="Times New Roman"/>
          <w:b/>
          <w:color w:val="0000FF"/>
          <w:sz w:val="32"/>
          <w:szCs w:val="32"/>
          <w:lang w:eastAsia="ru-RU"/>
        </w:rPr>
      </w:pPr>
    </w:p>
    <w:p w:rsidR="00D613BF" w:rsidRDefault="00BD77BA" w:rsidP="00BD77BA">
      <w:pPr>
        <w:pStyle w:val="a3"/>
        <w:keepNext/>
        <w:widowControl w:val="0"/>
        <w:ind w:left="0"/>
        <w:jc w:val="both"/>
      </w:pPr>
      <w:r>
        <w:t xml:space="preserve">В Зейском районе работа учреждений культуры ведется стабильно. За 2019 год было проведено </w:t>
      </w:r>
      <w:r w:rsidR="00D30758">
        <w:t>8001</w:t>
      </w:r>
      <w:r>
        <w:t xml:space="preserve"> мероприятий, на них присутствовало </w:t>
      </w:r>
      <w:r w:rsidR="00D613BF">
        <w:t>168656</w:t>
      </w:r>
      <w:r w:rsidRPr="005C79EB">
        <w:rPr>
          <w:color w:val="FF0000"/>
        </w:rPr>
        <w:t xml:space="preserve"> </w:t>
      </w:r>
      <w:r w:rsidR="00D613BF">
        <w:t>человек.</w:t>
      </w:r>
    </w:p>
    <w:p w:rsidR="00BD77BA" w:rsidRDefault="00BD77BA" w:rsidP="00BD77BA">
      <w:pPr>
        <w:pStyle w:val="a3"/>
        <w:keepNext/>
        <w:widowControl w:val="0"/>
        <w:ind w:left="0"/>
        <w:jc w:val="both"/>
        <w:rPr>
          <w:color w:val="000000"/>
          <w:szCs w:val="24"/>
        </w:rPr>
      </w:pPr>
      <w:r>
        <w:t xml:space="preserve">Общее количество клубных формирований, в учреждениях культуры </w:t>
      </w:r>
      <w:r w:rsidR="00C57E4A">
        <w:t>145</w:t>
      </w:r>
      <w:r>
        <w:t xml:space="preserve">, </w:t>
      </w:r>
      <w:r w:rsidR="00C57E4A">
        <w:t>1806</w:t>
      </w:r>
      <w:r>
        <w:t xml:space="preserve"> участников, из них для детей и подростков 9</w:t>
      </w:r>
      <w:r w:rsidR="00C57E4A">
        <w:t>3</w:t>
      </w:r>
      <w:r>
        <w:t xml:space="preserve"> формирование с участием </w:t>
      </w:r>
      <w:r>
        <w:lastRenderedPageBreak/>
        <w:t>1</w:t>
      </w:r>
      <w:r w:rsidR="00C57E4A">
        <w:t>219</w:t>
      </w:r>
      <w:r>
        <w:t xml:space="preserve"> человека. Все учреждения культуры Зейского района провели огромную, плодотворную работу по исполнению показателей </w:t>
      </w:r>
      <w:r w:rsidR="0072515C">
        <w:t>по национальному проекту «Культура»</w:t>
      </w:r>
      <w:r>
        <w:t xml:space="preserve">. </w:t>
      </w:r>
    </w:p>
    <w:p w:rsidR="00BD77BA" w:rsidRDefault="00104148" w:rsidP="00BD77BA">
      <w:pPr>
        <w:pStyle w:val="a3"/>
        <w:ind w:left="0"/>
        <w:jc w:val="both"/>
      </w:pPr>
      <w:r>
        <w:t>Несмотря на недостаточное финансирование, д</w:t>
      </w:r>
      <w:r w:rsidR="00BD77BA">
        <w:t>ля улучшения МТБ учреждений культуры, библиотек Зейского района в 201</w:t>
      </w:r>
      <w:r>
        <w:t>9</w:t>
      </w:r>
      <w:r w:rsidR="00BD77BA">
        <w:t xml:space="preserve"> году было при</w:t>
      </w:r>
      <w:r w:rsidR="00522C48">
        <w:t xml:space="preserve">обретено: звуковое и световое оборудование, </w:t>
      </w:r>
      <w:r w:rsidR="00BD77BA">
        <w:t xml:space="preserve">приобретена оргтехника для учреждений культуры и библиотек; </w:t>
      </w:r>
    </w:p>
    <w:p w:rsidR="00F10A42" w:rsidRDefault="005C79EB" w:rsidP="00BD77BA">
      <w:pPr>
        <w:pStyle w:val="a3"/>
        <w:ind w:left="0"/>
        <w:jc w:val="both"/>
      </w:pPr>
      <w:r>
        <w:t>В</w:t>
      </w:r>
      <w:r w:rsidR="00BD77BA">
        <w:t xml:space="preserve"> учреждениях культуры Зейского района </w:t>
      </w:r>
      <w:r w:rsidR="00F10A42">
        <w:t xml:space="preserve">были проведены </w:t>
      </w:r>
      <w:r>
        <w:t xml:space="preserve">необходимые </w:t>
      </w:r>
      <w:r w:rsidR="00F10A42">
        <w:t>текущие ремонты электрооборудования и систем отопления.</w:t>
      </w:r>
    </w:p>
    <w:p w:rsidR="00BD77BA" w:rsidRDefault="00BD77BA" w:rsidP="00BD77BA">
      <w:pPr>
        <w:pStyle w:val="a3"/>
        <w:ind w:left="0"/>
        <w:jc w:val="both"/>
      </w:pPr>
      <w:r>
        <w:t>В 201</w:t>
      </w:r>
      <w:r w:rsidR="00AA191B">
        <w:t>9</w:t>
      </w:r>
      <w:r>
        <w:t xml:space="preserve"> году сохранена сеть учреждений культуры Зейского района.</w:t>
      </w:r>
    </w:p>
    <w:p w:rsidR="00061319" w:rsidRDefault="00061319" w:rsidP="00BD77BA">
      <w:pPr>
        <w:pStyle w:val="a3"/>
        <w:ind w:left="0"/>
        <w:jc w:val="both"/>
      </w:pPr>
      <w:r>
        <w:t>Самодеятельные коллективы и мастера ДПИ Зейского района</w:t>
      </w:r>
      <w:r w:rsidR="003436A1">
        <w:t>,</w:t>
      </w:r>
      <w:r>
        <w:t xml:space="preserve"> </w:t>
      </w:r>
      <w:r w:rsidR="001C48CD">
        <w:t>по мере возможности</w:t>
      </w:r>
      <w:r w:rsidR="003436A1">
        <w:t>,</w:t>
      </w:r>
      <w:r w:rsidR="001C48CD">
        <w:t xml:space="preserve"> </w:t>
      </w:r>
      <w:r>
        <w:t xml:space="preserve">в течение года принимают участие в областных выставках, фестивалях </w:t>
      </w:r>
      <w:r w:rsidR="00487535">
        <w:t>вокального, хореографического, театрального искусства.</w:t>
      </w:r>
    </w:p>
    <w:p w:rsidR="00E44043" w:rsidRPr="0070774A" w:rsidRDefault="00E44043" w:rsidP="0070774A">
      <w:pPr>
        <w:jc w:val="both"/>
        <w:rPr>
          <w:rFonts w:eastAsia="Times New Roman"/>
          <w:lang w:eastAsia="ru-RU"/>
        </w:rPr>
      </w:pPr>
    </w:p>
    <w:sectPr w:rsidR="00E44043" w:rsidRPr="0070774A" w:rsidSect="009D1724">
      <w:footerReference w:type="default" r:id="rId4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F88" w:rsidRDefault="00DC7F88" w:rsidP="006D1775">
      <w:pPr>
        <w:spacing w:after="0" w:line="240" w:lineRule="auto"/>
      </w:pPr>
      <w:r>
        <w:separator/>
      </w:r>
    </w:p>
  </w:endnote>
  <w:endnote w:type="continuationSeparator" w:id="0">
    <w:p w:rsidR="00DC7F88" w:rsidRDefault="00DC7F88" w:rsidP="006D1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6835350"/>
      <w:docPartObj>
        <w:docPartGallery w:val="Page Numbers (Bottom of Page)"/>
        <w:docPartUnique/>
      </w:docPartObj>
    </w:sdtPr>
    <w:sdtContent>
      <w:p w:rsidR="00772140" w:rsidRDefault="00430271">
        <w:pPr>
          <w:pStyle w:val="aa"/>
          <w:jc w:val="center"/>
        </w:pPr>
        <w:r>
          <w:fldChar w:fldCharType="begin"/>
        </w:r>
        <w:r w:rsidR="00772140">
          <w:instrText>PAGE   \* MERGEFORMAT</w:instrText>
        </w:r>
        <w:r>
          <w:fldChar w:fldCharType="separate"/>
        </w:r>
        <w:r w:rsidR="00C95EEE">
          <w:rPr>
            <w:noProof/>
          </w:rPr>
          <w:t>26</w:t>
        </w:r>
        <w:r>
          <w:fldChar w:fldCharType="end"/>
        </w:r>
      </w:p>
    </w:sdtContent>
  </w:sdt>
  <w:p w:rsidR="00772140" w:rsidRDefault="0077214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F88" w:rsidRDefault="00DC7F88" w:rsidP="006D1775">
      <w:pPr>
        <w:spacing w:after="0" w:line="240" w:lineRule="auto"/>
      </w:pPr>
      <w:r>
        <w:separator/>
      </w:r>
    </w:p>
  </w:footnote>
  <w:footnote w:type="continuationSeparator" w:id="0">
    <w:p w:rsidR="00DC7F88" w:rsidRDefault="00DC7F88" w:rsidP="006D1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02045"/>
    <w:multiLevelType w:val="multilevel"/>
    <w:tmpl w:val="891A2F58"/>
    <w:lvl w:ilvl="0">
      <w:start w:val="1"/>
      <w:numFmt w:val="decimal"/>
      <w:lvlText w:val="%1."/>
      <w:lvlJc w:val="left"/>
      <w:pPr>
        <w:ind w:left="1096" w:hanging="360"/>
      </w:pPr>
    </w:lvl>
    <w:lvl w:ilvl="1">
      <w:start w:val="1"/>
      <w:numFmt w:val="decimal"/>
      <w:isLgl/>
      <w:lvlText w:val="%1.%2."/>
      <w:lvlJc w:val="left"/>
      <w:pPr>
        <w:ind w:left="1456" w:hanging="720"/>
      </w:pPr>
    </w:lvl>
    <w:lvl w:ilvl="2">
      <w:start w:val="1"/>
      <w:numFmt w:val="decimal"/>
      <w:isLgl/>
      <w:lvlText w:val="%1.%2.%3."/>
      <w:lvlJc w:val="left"/>
      <w:pPr>
        <w:ind w:left="1456" w:hanging="720"/>
      </w:pPr>
    </w:lvl>
    <w:lvl w:ilvl="3">
      <w:start w:val="1"/>
      <w:numFmt w:val="decimal"/>
      <w:isLgl/>
      <w:lvlText w:val="%1.%2.%3.%4."/>
      <w:lvlJc w:val="left"/>
      <w:pPr>
        <w:ind w:left="1816" w:hanging="1080"/>
      </w:pPr>
    </w:lvl>
    <w:lvl w:ilvl="4">
      <w:start w:val="1"/>
      <w:numFmt w:val="decimal"/>
      <w:isLgl/>
      <w:lvlText w:val="%1.%2.%3.%4.%5."/>
      <w:lvlJc w:val="left"/>
      <w:pPr>
        <w:ind w:left="1816" w:hanging="1080"/>
      </w:pPr>
    </w:lvl>
    <w:lvl w:ilvl="5">
      <w:start w:val="1"/>
      <w:numFmt w:val="decimal"/>
      <w:isLgl/>
      <w:lvlText w:val="%1.%2.%3.%4.%5.%6."/>
      <w:lvlJc w:val="left"/>
      <w:pPr>
        <w:ind w:left="2176" w:hanging="1440"/>
      </w:pPr>
    </w:lvl>
    <w:lvl w:ilvl="6">
      <w:start w:val="1"/>
      <w:numFmt w:val="decimal"/>
      <w:isLgl/>
      <w:lvlText w:val="%1.%2.%3.%4.%5.%6.%7."/>
      <w:lvlJc w:val="left"/>
      <w:pPr>
        <w:ind w:left="2536" w:hanging="1800"/>
      </w:pPr>
    </w:lvl>
    <w:lvl w:ilvl="7">
      <w:start w:val="1"/>
      <w:numFmt w:val="decimal"/>
      <w:isLgl/>
      <w:lvlText w:val="%1.%2.%3.%4.%5.%6.%7.%8."/>
      <w:lvlJc w:val="left"/>
      <w:pPr>
        <w:ind w:left="2536" w:hanging="1800"/>
      </w:p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</w:lvl>
  </w:abstractNum>
  <w:abstractNum w:abstractNumId="1">
    <w:nsid w:val="0DDF67A0"/>
    <w:multiLevelType w:val="hybridMultilevel"/>
    <w:tmpl w:val="62908214"/>
    <w:lvl w:ilvl="0" w:tplc="6CEAAD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E7D48BF"/>
    <w:multiLevelType w:val="hybridMultilevel"/>
    <w:tmpl w:val="56B0FB82"/>
    <w:lvl w:ilvl="0" w:tplc="2178486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32ACC"/>
    <w:multiLevelType w:val="hybridMultilevel"/>
    <w:tmpl w:val="21E848F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AA44E3"/>
    <w:multiLevelType w:val="hybridMultilevel"/>
    <w:tmpl w:val="21E848F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C2B95"/>
    <w:multiLevelType w:val="hybridMultilevel"/>
    <w:tmpl w:val="25C2D864"/>
    <w:lvl w:ilvl="0" w:tplc="5616DE92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49D051A"/>
    <w:multiLevelType w:val="hybridMultilevel"/>
    <w:tmpl w:val="7B7A902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D66EBB"/>
    <w:multiLevelType w:val="hybridMultilevel"/>
    <w:tmpl w:val="21E848F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354E5"/>
    <w:multiLevelType w:val="hybridMultilevel"/>
    <w:tmpl w:val="21E848F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F0558D"/>
    <w:multiLevelType w:val="hybridMultilevel"/>
    <w:tmpl w:val="B9EAF4DE"/>
    <w:lvl w:ilvl="0" w:tplc="72A808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1336E"/>
    <w:multiLevelType w:val="multilevel"/>
    <w:tmpl w:val="891A2F58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isLgl/>
      <w:lvlText w:val="%1.%2."/>
      <w:lvlJc w:val="left"/>
      <w:pPr>
        <w:ind w:left="1259" w:hanging="720"/>
      </w:pPr>
    </w:lvl>
    <w:lvl w:ilvl="2">
      <w:start w:val="1"/>
      <w:numFmt w:val="decimal"/>
      <w:isLgl/>
      <w:lvlText w:val="%1.%2.%3."/>
      <w:lvlJc w:val="left"/>
      <w:pPr>
        <w:ind w:left="1259" w:hanging="720"/>
      </w:pPr>
    </w:lvl>
    <w:lvl w:ilvl="3">
      <w:start w:val="1"/>
      <w:numFmt w:val="decimal"/>
      <w:isLgl/>
      <w:lvlText w:val="%1.%2.%3.%4."/>
      <w:lvlJc w:val="left"/>
      <w:pPr>
        <w:ind w:left="1619" w:hanging="1080"/>
      </w:pPr>
    </w:lvl>
    <w:lvl w:ilvl="4">
      <w:start w:val="1"/>
      <w:numFmt w:val="decimal"/>
      <w:isLgl/>
      <w:lvlText w:val="%1.%2.%3.%4.%5."/>
      <w:lvlJc w:val="left"/>
      <w:pPr>
        <w:ind w:left="1619" w:hanging="1080"/>
      </w:pPr>
    </w:lvl>
    <w:lvl w:ilvl="5">
      <w:start w:val="1"/>
      <w:numFmt w:val="decimal"/>
      <w:isLgl/>
      <w:lvlText w:val="%1.%2.%3.%4.%5.%6."/>
      <w:lvlJc w:val="left"/>
      <w:pPr>
        <w:ind w:left="1979" w:hanging="1440"/>
      </w:pPr>
    </w:lvl>
    <w:lvl w:ilvl="6">
      <w:start w:val="1"/>
      <w:numFmt w:val="decimal"/>
      <w:isLgl/>
      <w:lvlText w:val="%1.%2.%3.%4.%5.%6.%7."/>
      <w:lvlJc w:val="left"/>
      <w:pPr>
        <w:ind w:left="2339" w:hanging="1800"/>
      </w:p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</w:lvl>
  </w:abstractNum>
  <w:abstractNum w:abstractNumId="11">
    <w:nsid w:val="69CC7E46"/>
    <w:multiLevelType w:val="hybridMultilevel"/>
    <w:tmpl w:val="650E5840"/>
    <w:lvl w:ilvl="0" w:tplc="908028D8">
      <w:start w:val="9"/>
      <w:numFmt w:val="decimal"/>
      <w:lvlText w:val="%1."/>
      <w:lvlJc w:val="left"/>
      <w:pPr>
        <w:ind w:left="1440" w:hanging="360"/>
      </w:pPr>
      <w:rPr>
        <w:rFonts w:hint="default"/>
        <w:b/>
        <w:color w:val="0000FF"/>
        <w:sz w:val="3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EE22753"/>
    <w:multiLevelType w:val="hybridMultilevel"/>
    <w:tmpl w:val="5B485AF4"/>
    <w:lvl w:ilvl="0" w:tplc="3F0CF87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3"/>
  </w:num>
  <w:num w:numId="8">
    <w:abstractNumId w:val="8"/>
  </w:num>
  <w:num w:numId="9">
    <w:abstractNumId w:val="1"/>
  </w:num>
  <w:num w:numId="10">
    <w:abstractNumId w:val="4"/>
  </w:num>
  <w:num w:numId="11">
    <w:abstractNumId w:val="12"/>
  </w:num>
  <w:num w:numId="12">
    <w:abstractNumId w:val="11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14EF"/>
    <w:rsid w:val="00003321"/>
    <w:rsid w:val="00006B66"/>
    <w:rsid w:val="000440CE"/>
    <w:rsid w:val="00053968"/>
    <w:rsid w:val="00061319"/>
    <w:rsid w:val="000666A0"/>
    <w:rsid w:val="00073C6E"/>
    <w:rsid w:val="00096DBB"/>
    <w:rsid w:val="000A7775"/>
    <w:rsid w:val="000B4322"/>
    <w:rsid w:val="000B6449"/>
    <w:rsid w:val="000C32DA"/>
    <w:rsid w:val="000E0687"/>
    <w:rsid w:val="000E47E0"/>
    <w:rsid w:val="000E6268"/>
    <w:rsid w:val="000F257C"/>
    <w:rsid w:val="000F3D8C"/>
    <w:rsid w:val="00104148"/>
    <w:rsid w:val="00105ABA"/>
    <w:rsid w:val="001112B6"/>
    <w:rsid w:val="00115344"/>
    <w:rsid w:val="00124168"/>
    <w:rsid w:val="00125905"/>
    <w:rsid w:val="0012787F"/>
    <w:rsid w:val="00133B1E"/>
    <w:rsid w:val="001562D3"/>
    <w:rsid w:val="00170DDB"/>
    <w:rsid w:val="001B0993"/>
    <w:rsid w:val="001B1F9A"/>
    <w:rsid w:val="001C4140"/>
    <w:rsid w:val="001C48CD"/>
    <w:rsid w:val="001F5A33"/>
    <w:rsid w:val="0025124B"/>
    <w:rsid w:val="00262368"/>
    <w:rsid w:val="002672AF"/>
    <w:rsid w:val="00296C00"/>
    <w:rsid w:val="002A283A"/>
    <w:rsid w:val="002A2933"/>
    <w:rsid w:val="002D3C2C"/>
    <w:rsid w:val="002E48A3"/>
    <w:rsid w:val="002F1726"/>
    <w:rsid w:val="002F1729"/>
    <w:rsid w:val="002F6851"/>
    <w:rsid w:val="003436A1"/>
    <w:rsid w:val="00346298"/>
    <w:rsid w:val="003757FD"/>
    <w:rsid w:val="00377D61"/>
    <w:rsid w:val="003819D6"/>
    <w:rsid w:val="003926ED"/>
    <w:rsid w:val="00394C28"/>
    <w:rsid w:val="003A00EF"/>
    <w:rsid w:val="003B4C1B"/>
    <w:rsid w:val="003C1282"/>
    <w:rsid w:val="003E221C"/>
    <w:rsid w:val="004009B7"/>
    <w:rsid w:val="00410AD9"/>
    <w:rsid w:val="00411CD5"/>
    <w:rsid w:val="00414099"/>
    <w:rsid w:val="00420DE3"/>
    <w:rsid w:val="00430271"/>
    <w:rsid w:val="00464248"/>
    <w:rsid w:val="004642F4"/>
    <w:rsid w:val="004848DF"/>
    <w:rsid w:val="00487535"/>
    <w:rsid w:val="00491C67"/>
    <w:rsid w:val="004964D5"/>
    <w:rsid w:val="004A113D"/>
    <w:rsid w:val="004A6F15"/>
    <w:rsid w:val="004C1AEE"/>
    <w:rsid w:val="004D0C98"/>
    <w:rsid w:val="004D29AD"/>
    <w:rsid w:val="004F3564"/>
    <w:rsid w:val="00522C48"/>
    <w:rsid w:val="0053227F"/>
    <w:rsid w:val="0053583C"/>
    <w:rsid w:val="00535EC4"/>
    <w:rsid w:val="00573F31"/>
    <w:rsid w:val="0058703D"/>
    <w:rsid w:val="005A580F"/>
    <w:rsid w:val="005A649D"/>
    <w:rsid w:val="005B18D3"/>
    <w:rsid w:val="005C79EB"/>
    <w:rsid w:val="00605208"/>
    <w:rsid w:val="00625E4E"/>
    <w:rsid w:val="0066102D"/>
    <w:rsid w:val="00677725"/>
    <w:rsid w:val="006779D9"/>
    <w:rsid w:val="00677FAF"/>
    <w:rsid w:val="006838FC"/>
    <w:rsid w:val="006917A6"/>
    <w:rsid w:val="006B43E8"/>
    <w:rsid w:val="006D1775"/>
    <w:rsid w:val="006E2AAC"/>
    <w:rsid w:val="006F34A5"/>
    <w:rsid w:val="00700562"/>
    <w:rsid w:val="00700E74"/>
    <w:rsid w:val="00704721"/>
    <w:rsid w:val="0070774A"/>
    <w:rsid w:val="0072515C"/>
    <w:rsid w:val="00727AA2"/>
    <w:rsid w:val="00731048"/>
    <w:rsid w:val="0074136A"/>
    <w:rsid w:val="00741F00"/>
    <w:rsid w:val="00747633"/>
    <w:rsid w:val="00770578"/>
    <w:rsid w:val="00772140"/>
    <w:rsid w:val="007768ED"/>
    <w:rsid w:val="00784F84"/>
    <w:rsid w:val="00797907"/>
    <w:rsid w:val="007B5025"/>
    <w:rsid w:val="007D15DC"/>
    <w:rsid w:val="007E3542"/>
    <w:rsid w:val="007E4B57"/>
    <w:rsid w:val="007E5FC5"/>
    <w:rsid w:val="007F6C91"/>
    <w:rsid w:val="0080246E"/>
    <w:rsid w:val="00845B08"/>
    <w:rsid w:val="00857708"/>
    <w:rsid w:val="0086529F"/>
    <w:rsid w:val="008B17FD"/>
    <w:rsid w:val="008C0735"/>
    <w:rsid w:val="008C1D1F"/>
    <w:rsid w:val="008F2418"/>
    <w:rsid w:val="0093207B"/>
    <w:rsid w:val="00943E92"/>
    <w:rsid w:val="009555DE"/>
    <w:rsid w:val="009A6A3C"/>
    <w:rsid w:val="009B1815"/>
    <w:rsid w:val="009B6538"/>
    <w:rsid w:val="009B7157"/>
    <w:rsid w:val="009D1724"/>
    <w:rsid w:val="009D27F6"/>
    <w:rsid w:val="00A24C9D"/>
    <w:rsid w:val="00A379E3"/>
    <w:rsid w:val="00A418BB"/>
    <w:rsid w:val="00A8262D"/>
    <w:rsid w:val="00A939C9"/>
    <w:rsid w:val="00A96DCD"/>
    <w:rsid w:val="00A96F09"/>
    <w:rsid w:val="00AA191B"/>
    <w:rsid w:val="00AB396C"/>
    <w:rsid w:val="00AB4B91"/>
    <w:rsid w:val="00AC7350"/>
    <w:rsid w:val="00AD406C"/>
    <w:rsid w:val="00AE3BC9"/>
    <w:rsid w:val="00AF00E7"/>
    <w:rsid w:val="00AF0FF6"/>
    <w:rsid w:val="00AF1B74"/>
    <w:rsid w:val="00AF7837"/>
    <w:rsid w:val="00B01655"/>
    <w:rsid w:val="00B03A3A"/>
    <w:rsid w:val="00B50A90"/>
    <w:rsid w:val="00B658A7"/>
    <w:rsid w:val="00B65FE3"/>
    <w:rsid w:val="00B677B6"/>
    <w:rsid w:val="00B71EFC"/>
    <w:rsid w:val="00B83D2D"/>
    <w:rsid w:val="00B85A5E"/>
    <w:rsid w:val="00B96C32"/>
    <w:rsid w:val="00BA3EC7"/>
    <w:rsid w:val="00BA6A10"/>
    <w:rsid w:val="00BC3438"/>
    <w:rsid w:val="00BD566F"/>
    <w:rsid w:val="00BD77BA"/>
    <w:rsid w:val="00C418AA"/>
    <w:rsid w:val="00C57073"/>
    <w:rsid w:val="00C571B2"/>
    <w:rsid w:val="00C57E4A"/>
    <w:rsid w:val="00C6318C"/>
    <w:rsid w:val="00C847AA"/>
    <w:rsid w:val="00C90462"/>
    <w:rsid w:val="00C95EEE"/>
    <w:rsid w:val="00CF7C53"/>
    <w:rsid w:val="00D0217E"/>
    <w:rsid w:val="00D30758"/>
    <w:rsid w:val="00D4021B"/>
    <w:rsid w:val="00D613BF"/>
    <w:rsid w:val="00D90836"/>
    <w:rsid w:val="00D927B9"/>
    <w:rsid w:val="00D935D3"/>
    <w:rsid w:val="00DA1DB4"/>
    <w:rsid w:val="00DA4B1E"/>
    <w:rsid w:val="00DB2D67"/>
    <w:rsid w:val="00DB3754"/>
    <w:rsid w:val="00DB58C2"/>
    <w:rsid w:val="00DC7633"/>
    <w:rsid w:val="00DC7F88"/>
    <w:rsid w:val="00DD35E5"/>
    <w:rsid w:val="00DE6072"/>
    <w:rsid w:val="00E16739"/>
    <w:rsid w:val="00E20FC0"/>
    <w:rsid w:val="00E246B8"/>
    <w:rsid w:val="00E250A1"/>
    <w:rsid w:val="00E37820"/>
    <w:rsid w:val="00E41173"/>
    <w:rsid w:val="00E419D9"/>
    <w:rsid w:val="00E44043"/>
    <w:rsid w:val="00E4538C"/>
    <w:rsid w:val="00E54329"/>
    <w:rsid w:val="00E73BDB"/>
    <w:rsid w:val="00E7444B"/>
    <w:rsid w:val="00E93CAC"/>
    <w:rsid w:val="00EA01E7"/>
    <w:rsid w:val="00EB6B94"/>
    <w:rsid w:val="00EE6327"/>
    <w:rsid w:val="00F10A42"/>
    <w:rsid w:val="00F17608"/>
    <w:rsid w:val="00F221F9"/>
    <w:rsid w:val="00F43C19"/>
    <w:rsid w:val="00F51DDA"/>
    <w:rsid w:val="00F963C5"/>
    <w:rsid w:val="00FA1068"/>
    <w:rsid w:val="00FC14EF"/>
    <w:rsid w:val="00FD2CD6"/>
    <w:rsid w:val="00FD7899"/>
    <w:rsid w:val="00FE227B"/>
    <w:rsid w:val="00FF1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7FD"/>
    <w:rPr>
      <w:lang w:eastAsia="en-US"/>
    </w:rPr>
  </w:style>
  <w:style w:type="paragraph" w:styleId="1">
    <w:name w:val="heading 1"/>
    <w:basedOn w:val="a"/>
    <w:next w:val="a"/>
    <w:link w:val="10"/>
    <w:qFormat/>
    <w:rsid w:val="00C571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905"/>
    <w:pPr>
      <w:spacing w:after="0" w:line="240" w:lineRule="auto"/>
      <w:ind w:left="720" w:firstLine="709"/>
      <w:contextualSpacing/>
    </w:pPr>
    <w:rPr>
      <w:rFonts w:ascii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25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905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rsid w:val="00C571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a6">
    <w:name w:val="Знак"/>
    <w:basedOn w:val="a"/>
    <w:rsid w:val="00784F84"/>
    <w:pPr>
      <w:widowControl w:val="0"/>
      <w:adjustRightInd w:val="0"/>
      <w:spacing w:after="0" w:line="360" w:lineRule="atLeas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table" w:styleId="a7">
    <w:name w:val="Table Grid"/>
    <w:basedOn w:val="a1"/>
    <w:uiPriority w:val="59"/>
    <w:rsid w:val="006E2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D1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1775"/>
    <w:rPr>
      <w:lang w:eastAsia="en-US"/>
    </w:rPr>
  </w:style>
  <w:style w:type="paragraph" w:styleId="aa">
    <w:name w:val="footer"/>
    <w:basedOn w:val="a"/>
    <w:link w:val="ab"/>
    <w:uiPriority w:val="99"/>
    <w:unhideWhenUsed/>
    <w:rsid w:val="006D1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D1775"/>
    <w:rPr>
      <w:lang w:eastAsia="en-US"/>
    </w:rPr>
  </w:style>
  <w:style w:type="character" w:styleId="ac">
    <w:name w:val="Strong"/>
    <w:basedOn w:val="a0"/>
    <w:uiPriority w:val="22"/>
    <w:qFormat/>
    <w:rsid w:val="004009B7"/>
    <w:rPr>
      <w:b/>
      <w:bCs/>
    </w:rPr>
  </w:style>
  <w:style w:type="paragraph" w:styleId="ad">
    <w:name w:val="No Spacing"/>
    <w:uiPriority w:val="1"/>
    <w:qFormat/>
    <w:rsid w:val="0066102D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7FD"/>
    <w:rPr>
      <w:lang w:eastAsia="en-US"/>
    </w:rPr>
  </w:style>
  <w:style w:type="paragraph" w:styleId="1">
    <w:name w:val="heading 1"/>
    <w:basedOn w:val="a"/>
    <w:next w:val="a"/>
    <w:link w:val="10"/>
    <w:qFormat/>
    <w:rsid w:val="00C571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905"/>
    <w:pPr>
      <w:spacing w:after="0" w:line="240" w:lineRule="auto"/>
      <w:ind w:left="720" w:firstLine="709"/>
      <w:contextualSpacing/>
    </w:pPr>
    <w:rPr>
      <w:rFonts w:ascii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25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905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rsid w:val="00C571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a6">
    <w:name w:val="Знак"/>
    <w:basedOn w:val="a"/>
    <w:rsid w:val="00784F84"/>
    <w:pPr>
      <w:widowControl w:val="0"/>
      <w:adjustRightInd w:val="0"/>
      <w:spacing w:after="0" w:line="360" w:lineRule="atLeast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table" w:styleId="a7">
    <w:name w:val="Table Grid"/>
    <w:basedOn w:val="a1"/>
    <w:uiPriority w:val="59"/>
    <w:rsid w:val="006E2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6D1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1775"/>
    <w:rPr>
      <w:lang w:eastAsia="en-US"/>
    </w:rPr>
  </w:style>
  <w:style w:type="paragraph" w:styleId="aa">
    <w:name w:val="footer"/>
    <w:basedOn w:val="a"/>
    <w:link w:val="ab"/>
    <w:uiPriority w:val="99"/>
    <w:unhideWhenUsed/>
    <w:rsid w:val="006D1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D1775"/>
    <w:rPr>
      <w:lang w:eastAsia="en-US"/>
    </w:rPr>
  </w:style>
  <w:style w:type="character" w:styleId="ac">
    <w:name w:val="Strong"/>
    <w:basedOn w:val="a0"/>
    <w:uiPriority w:val="22"/>
    <w:qFormat/>
    <w:rsid w:val="004009B7"/>
    <w:rPr>
      <w:b/>
      <w:bCs/>
    </w:rPr>
  </w:style>
  <w:style w:type="paragraph" w:styleId="ad">
    <w:name w:val="No Spacing"/>
    <w:uiPriority w:val="1"/>
    <w:qFormat/>
    <w:rsid w:val="0066102D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chart" Target="charts/chart3.xm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  <c:layout/>
    </c:title>
    <c:view3D>
      <c:rAngAx val="1"/>
    </c:view3D>
    <c:plotArea>
      <c:layout/>
      <c:bar3DChart>
        <c:barDir val="bar"/>
        <c:grouping val="clustered"/>
        <c:ser>
          <c:idx val="0"/>
          <c:order val="0"/>
          <c:tx>
            <c:strRef>
              <c:f>'анализ т 1'!$C$19:$C$21</c:f>
              <c:strCache>
                <c:ptCount val="1"/>
                <c:pt idx="0">
                  <c:v>числен-ность основного персонала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85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60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'анализ т 1'!$B$22:$B$24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'анализ т 1'!$C$22:$C$24</c:f>
              <c:numCache>
                <c:formatCode>General</c:formatCode>
                <c:ptCount val="3"/>
                <c:pt idx="0">
                  <c:v>87</c:v>
                </c:pt>
                <c:pt idx="1">
                  <c:v>62</c:v>
                </c:pt>
                <c:pt idx="2">
                  <c:v>25</c:v>
                </c:pt>
              </c:numCache>
            </c:numRef>
          </c:val>
        </c:ser>
        <c:ser>
          <c:idx val="1"/>
          <c:order val="1"/>
          <c:tx>
            <c:strRef>
              <c:f>'анализ т 1'!$D$19:$D$21</c:f>
              <c:strCache>
                <c:ptCount val="1"/>
                <c:pt idx="0">
                  <c:v> высшее по профилю</c:v>
                </c:pt>
              </c:strCache>
            </c:strRef>
          </c:tx>
          <c:dLbls>
            <c:dLbl>
              <c:idx val="0"/>
              <c:layout>
                <c:manualLayout>
                  <c:x val="6.4308681672024977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12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3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/>
                      <a:t>9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'анализ т 1'!$B$22:$B$24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'анализ т 1'!$D$22:$D$24</c:f>
              <c:numCache>
                <c:formatCode>General</c:formatCode>
                <c:ptCount val="3"/>
                <c:pt idx="0">
                  <c:v>13</c:v>
                </c:pt>
                <c:pt idx="1">
                  <c:v>5</c:v>
                </c:pt>
                <c:pt idx="2">
                  <c:v>8</c:v>
                </c:pt>
              </c:numCache>
            </c:numRef>
          </c:val>
        </c:ser>
        <c:ser>
          <c:idx val="2"/>
          <c:order val="2"/>
          <c:tx>
            <c:strRef>
              <c:f>'анализ т 1'!$E$19:$E$21</c:f>
              <c:strCache>
                <c:ptCount val="1"/>
                <c:pt idx="0">
                  <c:v>Среднее профессиональное профильное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49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39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/>
                      <a:t>10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'анализ т 1'!$B$22:$B$24</c:f>
              <c:strCache>
                <c:ptCount val="3"/>
                <c:pt idx="0">
                  <c:v>1.   МУ СКЦ Зейского района</c:v>
                </c:pt>
                <c:pt idx="1">
                  <c:v>в т.ч Художественный персонал</c:v>
                </c:pt>
                <c:pt idx="2">
                  <c:v>Отдел "Центральная библиотека Зейского района"</c:v>
                </c:pt>
              </c:strCache>
            </c:strRef>
          </c:cat>
          <c:val>
            <c:numRef>
              <c:f>'анализ т 1'!$E$22:$E$24</c:f>
              <c:numCache>
                <c:formatCode>General</c:formatCode>
                <c:ptCount val="3"/>
                <c:pt idx="0">
                  <c:v>48</c:v>
                </c:pt>
                <c:pt idx="1">
                  <c:v>37</c:v>
                </c:pt>
                <c:pt idx="2">
                  <c:v>11</c:v>
                </c:pt>
              </c:numCache>
            </c:numRef>
          </c:val>
        </c:ser>
        <c:dLbls>
          <c:showVal val="1"/>
        </c:dLbls>
        <c:shape val="cylinder"/>
        <c:axId val="84738432"/>
        <c:axId val="84801024"/>
        <c:axId val="0"/>
      </c:bar3DChart>
      <c:catAx>
        <c:axId val="84738432"/>
        <c:scaling>
          <c:orientation val="minMax"/>
        </c:scaling>
        <c:axPos val="l"/>
        <c:majorTickMark val="none"/>
        <c:tickLblPos val="nextTo"/>
        <c:crossAx val="84801024"/>
        <c:crosses val="autoZero"/>
        <c:auto val="1"/>
        <c:lblAlgn val="ctr"/>
        <c:lblOffset val="100"/>
      </c:catAx>
      <c:valAx>
        <c:axId val="84801024"/>
        <c:scaling>
          <c:orientation val="minMax"/>
        </c:scaling>
        <c:delete val="1"/>
        <c:axPos val="b"/>
        <c:numFmt formatCode="General" sourceLinked="1"/>
        <c:majorTickMark val="none"/>
        <c:tickLblPos val="none"/>
        <c:crossAx val="84738432"/>
        <c:crosses val="autoZero"/>
        <c:crossBetween val="between"/>
      </c:valAx>
    </c:plotArea>
    <c:legend>
      <c:legendPos val="t"/>
      <c:layout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plotArea>
      <c:layout/>
      <c:barChart>
        <c:barDir val="col"/>
        <c:grouping val="percentStacked"/>
        <c:ser>
          <c:idx val="0"/>
          <c:order val="0"/>
          <c:tx>
            <c:strRef>
              <c:f>' т2анализ'!$N$41:$N$42</c:f>
              <c:strCache>
                <c:ptCount val="1"/>
                <c:pt idx="0">
                  <c:v>До 30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т2анализ'!$N$43:$N$49</c:f>
            </c:numRef>
          </c:val>
        </c:ser>
        <c:ser>
          <c:idx val="1"/>
          <c:order val="1"/>
          <c:tx>
            <c:strRef>
              <c:f>' т2анализ'!$O$41:$O$42</c:f>
              <c:strCache>
                <c:ptCount val="1"/>
                <c:pt idx="0">
                  <c:v>30-50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т2анализ'!$O$43:$O$49</c:f>
            </c:numRef>
          </c:val>
        </c:ser>
        <c:ser>
          <c:idx val="2"/>
          <c:order val="2"/>
          <c:tx>
            <c:strRef>
              <c:f>' т2анализ'!$P$41:$P$42</c:f>
              <c:strCache>
                <c:ptCount val="1"/>
                <c:pt idx="0">
                  <c:v>свыше 50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т2анализ'!$P$43:$P$49</c:f>
            </c:numRef>
          </c:val>
        </c:ser>
        <c:ser>
          <c:idx val="3"/>
          <c:order val="3"/>
          <c:tx>
            <c:strRef>
              <c:f>' т2анализ'!$Q$41:$Q$42</c:f>
              <c:strCache>
                <c:ptCount val="1"/>
                <c:pt idx="0">
                  <c:v>в том числе пенсионеры (из графы 4)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т2анализ'!$Q$43:$Q$49</c:f>
            </c:numRef>
          </c:val>
        </c:ser>
        <c:ser>
          <c:idx val="4"/>
          <c:order val="4"/>
          <c:tx>
            <c:strRef>
              <c:f>' т2анализ'!$R$41:$R$42</c:f>
              <c:strCache>
                <c:ptCount val="1"/>
                <c:pt idx="0">
                  <c:v>до 1 года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т2анализ'!$R$43:$R$49</c:f>
              <c:numCache>
                <c:formatCode>General</c:formatCode>
                <c:ptCount val="1"/>
              </c:numCache>
            </c:numRef>
          </c:val>
        </c:ser>
        <c:ser>
          <c:idx val="5"/>
          <c:order val="5"/>
          <c:tx>
            <c:strRef>
              <c:f>' т2анализ'!$S$41:$S$42</c:f>
              <c:strCache>
                <c:ptCount val="1"/>
                <c:pt idx="0">
                  <c:v>1- 5 лет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т2анализ'!$S$43:$S$49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6"/>
          <c:order val="6"/>
          <c:tx>
            <c:strRef>
              <c:f>' т2анализ'!$T$41:$T$42</c:f>
              <c:strCache>
                <c:ptCount val="1"/>
                <c:pt idx="0">
                  <c:v>5-10 лет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т2анализ'!$T$43:$T$49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</c:ser>
        <c:ser>
          <c:idx val="7"/>
          <c:order val="7"/>
          <c:tx>
            <c:strRef>
              <c:f>' т2анализ'!$U$41:$U$42</c:f>
              <c:strCache>
                <c:ptCount val="1"/>
                <c:pt idx="0">
                  <c:v>10-15 лет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т2анализ'!$U$43:$U$49</c:f>
              <c:numCache>
                <c:formatCode>General</c:formatCode>
                <c:ptCount val="1"/>
              </c:numCache>
            </c:numRef>
          </c:val>
        </c:ser>
        <c:ser>
          <c:idx val="8"/>
          <c:order val="8"/>
          <c:tx>
            <c:strRef>
              <c:f>' т2анализ'!$V$41:$V$42</c:f>
              <c:strCache>
                <c:ptCount val="1"/>
                <c:pt idx="0">
                  <c:v>свыше 15 лет</c:v>
                </c:pt>
              </c:strCache>
            </c:strRef>
          </c:tx>
          <c:cat>
            <c:strRef>
              <c:f>' т2анализ'!$M$43:$M$49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т2анализ'!$V$43:$V$49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dLbls/>
        <c:overlap val="100"/>
        <c:axId val="112744704"/>
        <c:axId val="112751744"/>
      </c:barChart>
      <c:catAx>
        <c:axId val="112744704"/>
        <c:scaling>
          <c:orientation val="minMax"/>
        </c:scaling>
        <c:axPos val="b"/>
        <c:tickLblPos val="nextTo"/>
        <c:crossAx val="112751744"/>
        <c:crosses val="autoZero"/>
        <c:auto val="1"/>
        <c:lblAlgn val="ctr"/>
        <c:lblOffset val="100"/>
      </c:catAx>
      <c:valAx>
        <c:axId val="112751744"/>
        <c:scaling>
          <c:orientation val="minMax"/>
        </c:scaling>
        <c:axPos val="l"/>
        <c:majorGridlines/>
        <c:numFmt formatCode="0%" sourceLinked="1"/>
        <c:tickLblPos val="nextTo"/>
        <c:crossAx val="112744704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barChart>
        <c:barDir val="col"/>
        <c:grouping val="percentStacked"/>
        <c:ser>
          <c:idx val="0"/>
          <c:order val="0"/>
          <c:tx>
            <c:strRef>
              <c:f>' т2анализ'!$C$7:$C$8</c:f>
              <c:strCache>
                <c:ptCount val="1"/>
                <c:pt idx="0">
                  <c:v>До 30</c:v>
                </c:pt>
              </c:strCache>
            </c:strRef>
          </c:tx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т2анализ'!$C$9:$C$15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1"/>
          <c:order val="1"/>
          <c:tx>
            <c:strRef>
              <c:f>' т2анализ'!$D$7:$D$8</c:f>
              <c:strCache>
                <c:ptCount val="1"/>
                <c:pt idx="0">
                  <c:v>30-50</c:v>
                </c:pt>
              </c:strCache>
            </c:strRef>
          </c:tx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т2анализ'!$D$9:$D$15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2"/>
          <c:order val="2"/>
          <c:tx>
            <c:strRef>
              <c:f>' т2анализ'!$E$7:$E$8</c:f>
              <c:strCache>
                <c:ptCount val="1"/>
                <c:pt idx="0">
                  <c:v>свыше 50</c:v>
                </c:pt>
              </c:strCache>
            </c:strRef>
          </c:tx>
          <c:cat>
            <c:strRef>
              <c:f>' т2анализ'!$B$9:$B$15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 т2анализ'!$E$9:$E$15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dLbls/>
        <c:overlap val="100"/>
        <c:axId val="129039360"/>
        <c:axId val="129509632"/>
      </c:barChart>
      <c:catAx>
        <c:axId val="129039360"/>
        <c:scaling>
          <c:orientation val="minMax"/>
        </c:scaling>
        <c:axPos val="b"/>
        <c:tickLblPos val="nextTo"/>
        <c:crossAx val="129509632"/>
        <c:crosses val="autoZero"/>
        <c:auto val="1"/>
        <c:lblAlgn val="ctr"/>
        <c:lblOffset val="100"/>
      </c:catAx>
      <c:valAx>
        <c:axId val="129509632"/>
        <c:scaling>
          <c:orientation val="minMax"/>
        </c:scaling>
        <c:axPos val="l"/>
        <c:majorGridlines/>
        <c:numFmt formatCode="0%" sourceLinked="1"/>
        <c:tickLblPos val="nextTo"/>
        <c:crossAx val="12903936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2409864391951015"/>
          <c:y val="0.33382875957073427"/>
          <c:w val="0.15923468941382332"/>
          <c:h val="0.21399897498019851"/>
        </c:manualLayout>
      </c:layout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rAngAx val="1"/>
    </c:view3D>
    <c:plotArea>
      <c:layout/>
      <c:bar3DChart>
        <c:barDir val="bar"/>
        <c:grouping val="clustered"/>
        <c:ser>
          <c:idx val="0"/>
          <c:order val="0"/>
          <c:tx>
            <c:strRef>
              <c:f>'анализ т 1'!$L$27</c:f>
              <c:strCache>
                <c:ptCount val="1"/>
                <c:pt idx="0">
                  <c:v>числен-ность основного персонала</c:v>
                </c:pt>
              </c:strCache>
            </c:strRef>
          </c:tx>
          <c:dLbls>
            <c:dLbl>
              <c:idx val="0"/>
              <c:layout>
                <c:manualLayout>
                  <c:x val="2.7777777777777811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9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'анализ т 1'!$K$28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'анализ т 1'!$L$28</c:f>
              <c:numCache>
                <c:formatCode>General</c:formatCode>
                <c:ptCount val="1"/>
                <c:pt idx="0">
                  <c:v>12</c:v>
                </c:pt>
              </c:numCache>
            </c:numRef>
          </c:val>
        </c:ser>
        <c:ser>
          <c:idx val="1"/>
          <c:order val="1"/>
          <c:tx>
            <c:strRef>
              <c:f>'анализ т 1'!$M$27</c:f>
              <c:strCache>
                <c:ptCount val="1"/>
                <c:pt idx="0">
                  <c:v> высшее по профилю</c:v>
                </c:pt>
              </c:strCache>
            </c:strRef>
          </c:tx>
          <c:dLbls>
            <c:dLbl>
              <c:idx val="0"/>
              <c:layout>
                <c:manualLayout>
                  <c:x val="0.1249999999999999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'анализ т 1'!$K$28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'анализ т 1'!$M$28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2"/>
          <c:order val="2"/>
          <c:tx>
            <c:strRef>
              <c:f>'анализ т 1'!$N$27</c:f>
              <c:strCache>
                <c:ptCount val="1"/>
                <c:pt idx="0">
                  <c:v>Среднее профессиональное профильное</c:v>
                </c:pt>
              </c:strCache>
            </c:strRef>
          </c:tx>
          <c:dLbls>
            <c:dLbl>
              <c:idx val="0"/>
              <c:layout>
                <c:manualLayout>
                  <c:x val="6.1111111111111241E-2"/>
                  <c:y val="4.629629629629632E-3"/>
                </c:manualLayout>
              </c:layout>
              <c:showVal val="1"/>
            </c:dLbl>
            <c:showVal val="1"/>
          </c:dLbls>
          <c:cat>
            <c:strRef>
              <c:f>'анализ т 1'!$K$28</c:f>
              <c:strCache>
                <c:ptCount val="1"/>
                <c:pt idx="0">
                  <c:v>МУ ДО "Музыкальная школа Зейского района"</c:v>
                </c:pt>
              </c:strCache>
            </c:strRef>
          </c:cat>
          <c:val>
            <c:numRef>
              <c:f>'анализ т 1'!$N$28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dLbls>
          <c:showVal val="1"/>
        </c:dLbls>
        <c:shape val="cylinder"/>
        <c:axId val="150444288"/>
        <c:axId val="155664384"/>
        <c:axId val="0"/>
      </c:bar3DChart>
      <c:catAx>
        <c:axId val="150444288"/>
        <c:scaling>
          <c:orientation val="minMax"/>
        </c:scaling>
        <c:axPos val="l"/>
        <c:majorTickMark val="none"/>
        <c:tickLblPos val="nextTo"/>
        <c:crossAx val="155664384"/>
        <c:crosses val="autoZero"/>
        <c:auto val="1"/>
        <c:lblAlgn val="ctr"/>
        <c:lblOffset val="100"/>
      </c:catAx>
      <c:valAx>
        <c:axId val="155664384"/>
        <c:scaling>
          <c:orientation val="minMax"/>
        </c:scaling>
        <c:delete val="1"/>
        <c:axPos val="b"/>
        <c:numFmt formatCode="General" sourceLinked="1"/>
        <c:majorTickMark val="none"/>
        <c:tickLblPos val="none"/>
        <c:crossAx val="150444288"/>
        <c:crosses val="autoZero"/>
        <c:crossBetween val="between"/>
      </c:valAx>
    </c:plotArea>
    <c:legend>
      <c:legendPos val="t"/>
      <c:layout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D74BF-73BD-4137-82FE-8903E3BA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41</Pages>
  <Words>10931</Words>
  <Characters>62308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Пользователь Windows</cp:lastModifiedBy>
  <cp:revision>16</cp:revision>
  <cp:lastPrinted>2020-01-20T09:42:00Z</cp:lastPrinted>
  <dcterms:created xsi:type="dcterms:W3CDTF">2020-01-15T02:10:00Z</dcterms:created>
  <dcterms:modified xsi:type="dcterms:W3CDTF">2020-01-20T12:40:00Z</dcterms:modified>
</cp:coreProperties>
</file>